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548" w:rsidRPr="00714B0A" w:rsidRDefault="00696CBE" w:rsidP="004C6FD8">
      <w:pPr>
        <w:spacing w:line="420" w:lineRule="exact"/>
        <w:jc w:val="center"/>
        <w:rPr>
          <w:rFonts w:cs="PT Bold Heading"/>
          <w:sz w:val="24"/>
          <w:szCs w:val="24"/>
          <w:rtl/>
          <w:lang w:bidi="ar-SY"/>
        </w:rPr>
      </w:pPr>
      <w:bookmarkStart w:id="0" w:name="_GoBack"/>
      <w:bookmarkEnd w:id="0"/>
      <w:r w:rsidRPr="00714B0A">
        <w:rPr>
          <w:rFonts w:cs="PT Bold Heading" w:hint="cs"/>
          <w:sz w:val="24"/>
          <w:szCs w:val="24"/>
          <w:rtl/>
          <w:lang w:bidi="ar-SY"/>
        </w:rPr>
        <w:t xml:space="preserve">كلية </w:t>
      </w:r>
      <w:r w:rsidR="004C6FD8" w:rsidRPr="00714B0A">
        <w:rPr>
          <w:rFonts w:cs="PT Bold Heading" w:hint="cs"/>
          <w:sz w:val="24"/>
          <w:szCs w:val="24"/>
          <w:rtl/>
          <w:lang w:bidi="ar-SY"/>
        </w:rPr>
        <w:t>الشيخ نوح القضاة ل</w:t>
      </w:r>
      <w:r w:rsidRPr="00714B0A">
        <w:rPr>
          <w:rFonts w:cs="PT Bold Heading" w:hint="cs"/>
          <w:sz w:val="24"/>
          <w:szCs w:val="24"/>
          <w:rtl/>
          <w:lang w:bidi="ar-SY"/>
        </w:rPr>
        <w:t>لشريعة والقانون / قسم الفقه وأصوله</w:t>
      </w:r>
    </w:p>
    <w:p w:rsidR="00696CBE" w:rsidRPr="00714B0A" w:rsidRDefault="00696CBE" w:rsidP="00DD15A9">
      <w:pPr>
        <w:spacing w:line="420" w:lineRule="exact"/>
        <w:jc w:val="center"/>
        <w:rPr>
          <w:rFonts w:cs="PT Bold Heading"/>
          <w:sz w:val="24"/>
          <w:szCs w:val="24"/>
          <w:rtl/>
          <w:lang w:bidi="ar-SY"/>
        </w:rPr>
      </w:pPr>
      <w:r w:rsidRPr="00714B0A">
        <w:rPr>
          <w:rFonts w:cs="PT Bold Heading" w:hint="cs"/>
          <w:sz w:val="24"/>
          <w:szCs w:val="24"/>
          <w:rtl/>
          <w:lang w:bidi="ar-SY"/>
        </w:rPr>
        <w:t>محاور امتحان ال</w:t>
      </w:r>
      <w:r w:rsidR="00DC7B1A" w:rsidRPr="00714B0A">
        <w:rPr>
          <w:rFonts w:cs="PT Bold Heading" w:hint="cs"/>
          <w:sz w:val="24"/>
          <w:szCs w:val="24"/>
          <w:rtl/>
          <w:lang w:bidi="ar-SY"/>
        </w:rPr>
        <w:t>كفا</w:t>
      </w:r>
      <w:r w:rsidR="00DD15A9">
        <w:rPr>
          <w:rFonts w:cs="PT Bold Heading" w:hint="cs"/>
          <w:sz w:val="24"/>
          <w:szCs w:val="24"/>
          <w:rtl/>
          <w:lang w:bidi="ar-SY"/>
        </w:rPr>
        <w:t>ي</w:t>
      </w:r>
      <w:r w:rsidR="00DC7B1A" w:rsidRPr="00714B0A">
        <w:rPr>
          <w:rFonts w:cs="PT Bold Heading" w:hint="cs"/>
          <w:sz w:val="24"/>
          <w:szCs w:val="24"/>
          <w:rtl/>
          <w:lang w:bidi="ar-SY"/>
        </w:rPr>
        <w:t>ة المعرفية</w:t>
      </w:r>
      <w:r w:rsidR="004C6FD8" w:rsidRPr="00714B0A">
        <w:rPr>
          <w:rFonts w:cs="PT Bold Heading" w:hint="cs"/>
          <w:sz w:val="24"/>
          <w:szCs w:val="24"/>
          <w:rtl/>
          <w:lang w:bidi="ar-SY"/>
        </w:rPr>
        <w:t xml:space="preserve"> للفصل</w:t>
      </w:r>
      <w:r w:rsidR="006517EA">
        <w:rPr>
          <w:rFonts w:cs="PT Bold Heading" w:hint="cs"/>
          <w:sz w:val="24"/>
          <w:szCs w:val="24"/>
          <w:rtl/>
          <w:lang w:bidi="ar-SY"/>
        </w:rPr>
        <w:t xml:space="preserve"> </w:t>
      </w:r>
      <w:r w:rsidR="00CA5F50">
        <w:rPr>
          <w:rFonts w:cs="PT Bold Heading" w:hint="cs"/>
          <w:sz w:val="24"/>
          <w:szCs w:val="24"/>
          <w:rtl/>
          <w:lang w:bidi="ar-SY"/>
        </w:rPr>
        <w:t>الدراسي</w:t>
      </w:r>
      <w:r w:rsidR="003C5718">
        <w:rPr>
          <w:rFonts w:cs="PT Bold Heading" w:hint="cs"/>
          <w:sz w:val="24"/>
          <w:szCs w:val="24"/>
          <w:rtl/>
          <w:lang w:bidi="ar-SY"/>
        </w:rPr>
        <w:t xml:space="preserve"> </w:t>
      </w:r>
      <w:r w:rsidR="00B81C4C">
        <w:rPr>
          <w:rFonts w:cs="PT Bold Heading" w:hint="cs"/>
          <w:sz w:val="24"/>
          <w:szCs w:val="24"/>
          <w:rtl/>
          <w:lang w:bidi="ar-SY"/>
        </w:rPr>
        <w:t>ا</w:t>
      </w:r>
      <w:r w:rsidR="00982F1E">
        <w:rPr>
          <w:rFonts w:cs="PT Bold Heading" w:hint="cs"/>
          <w:sz w:val="24"/>
          <w:szCs w:val="24"/>
          <w:rtl/>
          <w:lang w:bidi="ar-SY"/>
        </w:rPr>
        <w:t>ل</w:t>
      </w:r>
      <w:r w:rsidR="00DD15A9">
        <w:rPr>
          <w:rFonts w:cs="PT Bold Heading" w:hint="cs"/>
          <w:sz w:val="24"/>
          <w:szCs w:val="24"/>
          <w:rtl/>
          <w:lang w:bidi="ar-SY"/>
        </w:rPr>
        <w:t>أول</w:t>
      </w:r>
      <w:r w:rsidR="00AE709D">
        <w:rPr>
          <w:rFonts w:cs="PT Bold Heading" w:hint="cs"/>
          <w:sz w:val="24"/>
          <w:szCs w:val="24"/>
          <w:rtl/>
          <w:lang w:bidi="ar-SY"/>
        </w:rPr>
        <w:t xml:space="preserve"> </w:t>
      </w:r>
      <w:r w:rsidR="00DD15A9">
        <w:rPr>
          <w:rFonts w:cs="PT Bold Heading" w:hint="cs"/>
          <w:sz w:val="24"/>
          <w:szCs w:val="24"/>
          <w:rtl/>
          <w:lang w:bidi="ar-SY"/>
        </w:rPr>
        <w:t>2026/2027م</w:t>
      </w:r>
    </w:p>
    <w:p w:rsidR="00696CBE" w:rsidRPr="00714B0A" w:rsidRDefault="00696CBE" w:rsidP="003E6802">
      <w:pPr>
        <w:spacing w:line="420" w:lineRule="exact"/>
        <w:jc w:val="center"/>
        <w:rPr>
          <w:rFonts w:cs="PT Bold Heading"/>
          <w:sz w:val="24"/>
          <w:szCs w:val="24"/>
          <w:rtl/>
          <w:lang w:bidi="ar-SY"/>
        </w:rPr>
      </w:pPr>
      <w:r w:rsidRPr="00714B0A">
        <w:rPr>
          <w:rFonts w:cs="PT Bold Heading" w:hint="cs"/>
          <w:sz w:val="24"/>
          <w:szCs w:val="24"/>
          <w:rtl/>
          <w:lang w:bidi="ar-SY"/>
        </w:rPr>
        <w:t>تخصص ال</w:t>
      </w:r>
      <w:r w:rsidR="00437FD3" w:rsidRPr="00714B0A">
        <w:rPr>
          <w:rFonts w:cs="PT Bold Heading" w:hint="cs"/>
          <w:sz w:val="24"/>
          <w:szCs w:val="24"/>
          <w:rtl/>
          <w:lang w:bidi="ar-SY"/>
        </w:rPr>
        <w:t>قضاء الشرعي</w:t>
      </w:r>
    </w:p>
    <w:p w:rsidR="00E853B9" w:rsidRPr="00E853B9" w:rsidRDefault="00E853B9" w:rsidP="00E853B9">
      <w:pPr>
        <w:spacing w:line="60" w:lineRule="exact"/>
        <w:rPr>
          <w:rFonts w:cs="PT Bold Heading"/>
          <w:sz w:val="36"/>
          <w:szCs w:val="36"/>
          <w:rtl/>
          <w:lang w:bidi="ar-SY"/>
        </w:rPr>
      </w:pPr>
      <w:r>
        <w:rPr>
          <w:rFonts w:cs="PT Bold Heading" w:hint="cs"/>
          <w:sz w:val="36"/>
          <w:szCs w:val="36"/>
          <w:rtl/>
          <w:lang w:bidi="ar-SY"/>
        </w:rPr>
        <w:t>ــــــــــــــــــــــــــــــــــــــــــــــــــــــــــــــــــــــــــــــــــــــــ</w:t>
      </w:r>
    </w:p>
    <w:p w:rsidR="0076412D" w:rsidRPr="00F92A9F" w:rsidRDefault="0076412D" w:rsidP="003E6802">
      <w:pPr>
        <w:rPr>
          <w:rFonts w:cs="Simplified Arabic"/>
          <w:b/>
          <w:bCs/>
          <w:sz w:val="10"/>
          <w:szCs w:val="10"/>
          <w:rtl/>
          <w:lang w:bidi="ar-SY"/>
        </w:rPr>
      </w:pPr>
    </w:p>
    <w:p w:rsidR="00C664A8" w:rsidRPr="00A54F7A" w:rsidRDefault="00C664A8" w:rsidP="00C664A8">
      <w:pPr>
        <w:pStyle w:val="ListParagraph"/>
        <w:numPr>
          <w:ilvl w:val="0"/>
          <w:numId w:val="23"/>
        </w:numPr>
        <w:rPr>
          <w:rFonts w:cs="Simplified Arabic"/>
          <w:b/>
          <w:bCs/>
          <w:sz w:val="28"/>
          <w:szCs w:val="28"/>
          <w:lang w:bidi="ar-SY"/>
        </w:rPr>
      </w:pPr>
      <w:r w:rsidRPr="00A54F7A">
        <w:rPr>
          <w:rFonts w:cs="Simplified Arabic" w:hint="cs"/>
          <w:b/>
          <w:bCs/>
          <w:sz w:val="28"/>
          <w:szCs w:val="28"/>
          <w:rtl/>
          <w:lang w:bidi="ar-SY"/>
        </w:rPr>
        <w:t>يجري انعقاد الامتحان في جلستين في يومين متتاليين.</w:t>
      </w:r>
    </w:p>
    <w:p w:rsidR="00C664A8" w:rsidRDefault="00C664A8" w:rsidP="00C664A8">
      <w:pPr>
        <w:pStyle w:val="ListParagraph"/>
        <w:numPr>
          <w:ilvl w:val="0"/>
          <w:numId w:val="23"/>
        </w:numPr>
        <w:rPr>
          <w:rFonts w:cs="Simplified Arabic"/>
          <w:b/>
          <w:bCs/>
          <w:sz w:val="28"/>
          <w:szCs w:val="28"/>
          <w:lang w:bidi="ar-SY"/>
        </w:rPr>
      </w:pPr>
      <w:r w:rsidRPr="00A54F7A">
        <w:rPr>
          <w:rFonts w:cs="Simplified Arabic" w:hint="cs"/>
          <w:b/>
          <w:bCs/>
          <w:sz w:val="28"/>
          <w:szCs w:val="28"/>
          <w:rtl/>
          <w:lang w:bidi="ar-SY"/>
        </w:rPr>
        <w:t>يجري انعقاد الامتحان في جلستين منفصلتين، بواقع ثلاث ساعات للجلسة الواحدة.</w:t>
      </w:r>
    </w:p>
    <w:p w:rsidR="00C664A8" w:rsidRPr="00436D8A" w:rsidRDefault="00C664A8" w:rsidP="00C664A8">
      <w:pPr>
        <w:shd w:val="clear" w:color="auto" w:fill="FFFFFF" w:themeFill="background1"/>
        <w:ind w:left="323" w:firstLine="0"/>
        <w:rPr>
          <w:rFonts w:cs="Simplified Arabic"/>
          <w:b/>
          <w:bCs/>
          <w:sz w:val="10"/>
          <w:szCs w:val="10"/>
          <w:rtl/>
          <w:lang w:bidi="ar-SY"/>
        </w:rPr>
      </w:pPr>
    </w:p>
    <w:p w:rsidR="000B5606" w:rsidRDefault="005F35A5" w:rsidP="00BB484E">
      <w:pPr>
        <w:pStyle w:val="ListParagraph"/>
        <w:numPr>
          <w:ilvl w:val="0"/>
          <w:numId w:val="25"/>
        </w:numPr>
        <w:shd w:val="clear" w:color="auto" w:fill="FFFFFF" w:themeFill="background1"/>
        <w:ind w:left="364"/>
        <w:rPr>
          <w:rFonts w:cs="Simplified Arabic"/>
          <w:b/>
          <w:bCs/>
          <w:sz w:val="26"/>
          <w:szCs w:val="26"/>
          <w:lang w:bidi="ar-SY"/>
        </w:rPr>
      </w:pPr>
      <w:r w:rsidRPr="00C664A8">
        <w:rPr>
          <w:rFonts w:cs="Simplified Arabic" w:hint="cs"/>
          <w:b/>
          <w:bCs/>
          <w:sz w:val="28"/>
          <w:szCs w:val="28"/>
          <w:rtl/>
          <w:lang w:bidi="ar-SY"/>
        </w:rPr>
        <w:t xml:space="preserve">الجلسة الأولى: </w:t>
      </w:r>
      <w:r w:rsidR="00D34C8C" w:rsidRPr="00A54F7A">
        <w:rPr>
          <w:rFonts w:cs="Simplified Arabic" w:hint="cs"/>
          <w:b/>
          <w:bCs/>
          <w:sz w:val="28"/>
          <w:szCs w:val="28"/>
          <w:rtl/>
          <w:lang w:bidi="ar-SY"/>
        </w:rPr>
        <w:t xml:space="preserve">يوم </w:t>
      </w:r>
      <w:r w:rsidR="00316430">
        <w:rPr>
          <w:rFonts w:cs="Simplified Arabic" w:hint="cs"/>
          <w:b/>
          <w:bCs/>
          <w:sz w:val="28"/>
          <w:szCs w:val="28"/>
          <w:rtl/>
          <w:lang w:bidi="ar-SY"/>
        </w:rPr>
        <w:t>الثلاثاء</w:t>
      </w:r>
      <w:r w:rsidR="009D5689">
        <w:rPr>
          <w:rFonts w:cs="Simplified Arabic" w:hint="cs"/>
          <w:b/>
          <w:bCs/>
          <w:sz w:val="28"/>
          <w:szCs w:val="28"/>
          <w:rtl/>
          <w:lang w:bidi="ar-SY"/>
        </w:rPr>
        <w:t xml:space="preserve"> الموافق </w:t>
      </w:r>
      <w:r w:rsidR="00316430">
        <w:rPr>
          <w:rFonts w:cs="Simplified Arabic" w:hint="cs"/>
          <w:b/>
          <w:bCs/>
          <w:sz w:val="28"/>
          <w:szCs w:val="28"/>
          <w:rtl/>
          <w:lang w:bidi="ar-SY"/>
        </w:rPr>
        <w:t>17/11</w:t>
      </w:r>
      <w:r w:rsidR="002E2D73">
        <w:rPr>
          <w:rFonts w:cs="Simplified Arabic" w:hint="cs"/>
          <w:b/>
          <w:bCs/>
          <w:sz w:val="28"/>
          <w:szCs w:val="28"/>
          <w:rtl/>
          <w:lang w:bidi="ar-SY"/>
        </w:rPr>
        <w:t>/2026م</w:t>
      </w:r>
      <w:r w:rsidR="00D34C8C" w:rsidRPr="00941C37">
        <w:rPr>
          <w:rFonts w:cs="Simplified Arabic"/>
          <w:b/>
          <w:bCs/>
          <w:sz w:val="28"/>
          <w:szCs w:val="28"/>
          <w:rtl/>
          <w:lang w:bidi="ar-SY"/>
        </w:rPr>
        <w:t xml:space="preserve"> </w:t>
      </w:r>
      <w:r w:rsidR="00B81C4C" w:rsidRPr="00B81C4C">
        <w:rPr>
          <w:rFonts w:cs="Simplified Arabic"/>
          <w:b/>
          <w:bCs/>
          <w:sz w:val="28"/>
          <w:szCs w:val="28"/>
          <w:rtl/>
          <w:lang w:bidi="ar-SY"/>
        </w:rPr>
        <w:t xml:space="preserve">في تمام </w:t>
      </w:r>
      <w:r w:rsidR="00BB484E" w:rsidRPr="00BB484E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>الساعة (11:00-2:00).</w:t>
      </w:r>
    </w:p>
    <w:p w:rsidR="000B5606" w:rsidRPr="000B5606" w:rsidRDefault="00B81C4C" w:rsidP="00B81C4C">
      <w:pPr>
        <w:pStyle w:val="ListParagraph"/>
        <w:rPr>
          <w:rFonts w:cs="Simplified Arabic"/>
          <w:b/>
          <w:bCs/>
          <w:sz w:val="26"/>
          <w:szCs w:val="26"/>
          <w:rtl/>
          <w:lang w:bidi="ar-SY"/>
        </w:rPr>
      </w:pPr>
      <w:r w:rsidRPr="00B81C4C">
        <w:rPr>
          <w:rFonts w:cs="Simplified Arabic"/>
          <w:b/>
          <w:bCs/>
          <w:sz w:val="26"/>
          <w:szCs w:val="26"/>
          <w:rtl/>
          <w:lang w:bidi="ar-SY"/>
        </w:rPr>
        <w:tab/>
      </w:r>
    </w:p>
    <w:p w:rsidR="000B5606" w:rsidRPr="00572941" w:rsidRDefault="000B5606" w:rsidP="008406BE">
      <w:pPr>
        <w:spacing w:line="276" w:lineRule="auto"/>
        <w:ind w:right="-993" w:hanging="676"/>
        <w:rPr>
          <w:sz w:val="31"/>
          <w:szCs w:val="31"/>
          <w:rtl/>
          <w:lang w:bidi="ar-JO"/>
        </w:rPr>
      </w:pPr>
      <w:r w:rsidRPr="00572941">
        <w:rPr>
          <w:rFonts w:cs="Times New Roman" w:hint="cs"/>
          <w:b/>
          <w:bCs/>
          <w:sz w:val="31"/>
          <w:szCs w:val="31"/>
          <w:rtl/>
          <w:lang w:bidi="ar-JO"/>
        </w:rPr>
        <w:t>أولاً</w:t>
      </w:r>
      <w:r w:rsidRPr="00572941">
        <w:rPr>
          <w:rFonts w:hint="cs"/>
          <w:b/>
          <w:bCs/>
          <w:sz w:val="31"/>
          <w:szCs w:val="31"/>
          <w:rtl/>
          <w:lang w:bidi="ar-JO"/>
        </w:rPr>
        <w:t>:</w:t>
      </w:r>
      <w:r w:rsidRPr="00572941">
        <w:rPr>
          <w:rFonts w:hint="cs"/>
          <w:sz w:val="31"/>
          <w:szCs w:val="31"/>
          <w:rtl/>
          <w:lang w:bidi="ar-JO"/>
        </w:rPr>
        <w:t xml:space="preserve"> </w:t>
      </w:r>
      <w:r w:rsidRPr="00572941">
        <w:rPr>
          <w:rFonts w:cs="Times New Roman" w:hint="cs"/>
          <w:b/>
          <w:bCs/>
          <w:sz w:val="31"/>
          <w:szCs w:val="31"/>
          <w:rtl/>
          <w:lang w:bidi="ar-JO"/>
        </w:rPr>
        <w:t xml:space="preserve">محور المواد الأصولية </w:t>
      </w:r>
      <w:r w:rsidR="00436D8A" w:rsidRPr="00572941">
        <w:rPr>
          <w:rFonts w:cs="Times New Roman" w:hint="cs"/>
          <w:b/>
          <w:bCs/>
          <w:sz w:val="31"/>
          <w:szCs w:val="31"/>
          <w:rtl/>
          <w:lang w:bidi="ar-JO"/>
        </w:rPr>
        <w:t>والفقهية</w:t>
      </w:r>
      <w:r w:rsidR="00436D8A" w:rsidRPr="00572941">
        <w:rPr>
          <w:rFonts w:hint="cs"/>
          <w:b/>
          <w:bCs/>
          <w:sz w:val="31"/>
          <w:szCs w:val="31"/>
          <w:rtl/>
          <w:lang w:bidi="ar-JO"/>
        </w:rPr>
        <w:t>:</w:t>
      </w:r>
      <w:r w:rsidRPr="00572941">
        <w:rPr>
          <w:rFonts w:hint="cs"/>
          <w:b/>
          <w:bCs/>
          <w:sz w:val="31"/>
          <w:szCs w:val="31"/>
          <w:rtl/>
          <w:lang w:bidi="ar-JO"/>
        </w:rPr>
        <w:t xml:space="preserve"> </w:t>
      </w:r>
      <w:r w:rsidRPr="00572941">
        <w:rPr>
          <w:rFonts w:cs="Times New Roman" w:hint="cs"/>
          <w:b/>
          <w:bCs/>
          <w:sz w:val="31"/>
          <w:szCs w:val="31"/>
          <w:rtl/>
          <w:lang w:bidi="ar-JO"/>
        </w:rPr>
        <w:t>يشتمل على دراسة الموضوعات المعرفية الآتية</w:t>
      </w:r>
      <w:r w:rsidRPr="00572941">
        <w:rPr>
          <w:rFonts w:hint="cs"/>
          <w:b/>
          <w:bCs/>
          <w:sz w:val="31"/>
          <w:szCs w:val="31"/>
          <w:rtl/>
          <w:lang w:bidi="ar-JO"/>
        </w:rPr>
        <w:t>:</w:t>
      </w:r>
    </w:p>
    <w:p w:rsidR="000B5606" w:rsidRPr="00572941" w:rsidRDefault="000B5606" w:rsidP="00A8798A">
      <w:pPr>
        <w:pStyle w:val="ListParagraph"/>
        <w:numPr>
          <w:ilvl w:val="0"/>
          <w:numId w:val="24"/>
        </w:numPr>
        <w:spacing w:after="200" w:line="276" w:lineRule="auto"/>
        <w:jc w:val="mediumKashida"/>
        <w:rPr>
          <w:sz w:val="31"/>
          <w:szCs w:val="31"/>
          <w:rtl/>
          <w:lang w:bidi="ar-JO"/>
        </w:rPr>
      </w:pPr>
      <w:r w:rsidRPr="00572941">
        <w:rPr>
          <w:rFonts w:cs="Times New Roman" w:hint="cs"/>
          <w:sz w:val="31"/>
          <w:szCs w:val="31"/>
          <w:rtl/>
          <w:lang w:bidi="ar-JO"/>
        </w:rPr>
        <w:t>الأدلة التبعية المختلف فيها وأثرها في الفروع الفقهية</w:t>
      </w:r>
      <w:r w:rsidRPr="00572941">
        <w:rPr>
          <w:rFonts w:hint="cs"/>
          <w:sz w:val="31"/>
          <w:szCs w:val="31"/>
          <w:rtl/>
          <w:lang w:bidi="ar-JO"/>
        </w:rPr>
        <w:t xml:space="preserve">: </w:t>
      </w:r>
      <w:r w:rsidR="00436D8A" w:rsidRPr="00572941">
        <w:rPr>
          <w:rFonts w:cs="Times New Roman" w:hint="cs"/>
          <w:sz w:val="31"/>
          <w:szCs w:val="31"/>
          <w:rtl/>
          <w:lang w:bidi="ar-JO"/>
        </w:rPr>
        <w:t>الاستحسان</w:t>
      </w:r>
      <w:r w:rsidR="00436D8A" w:rsidRPr="00572941">
        <w:rPr>
          <w:rFonts w:hint="cs"/>
          <w:sz w:val="31"/>
          <w:szCs w:val="31"/>
          <w:rtl/>
          <w:lang w:bidi="ar-JO"/>
        </w:rPr>
        <w:t>،</w:t>
      </w:r>
      <w:r w:rsidRPr="00572941">
        <w:rPr>
          <w:rFonts w:hint="cs"/>
          <w:sz w:val="31"/>
          <w:szCs w:val="31"/>
          <w:rtl/>
          <w:lang w:bidi="ar-JO"/>
        </w:rPr>
        <w:t xml:space="preserve"> </w:t>
      </w:r>
      <w:r w:rsidR="00982F1E" w:rsidRPr="00572941">
        <w:rPr>
          <w:rFonts w:cs="Times New Roman" w:hint="cs"/>
          <w:sz w:val="31"/>
          <w:szCs w:val="31"/>
          <w:rtl/>
          <w:lang w:bidi="ar-JO"/>
        </w:rPr>
        <w:t>الاستصلاح</w:t>
      </w:r>
      <w:r w:rsidR="00982F1E" w:rsidRPr="00572941">
        <w:rPr>
          <w:rFonts w:hint="cs"/>
          <w:sz w:val="31"/>
          <w:szCs w:val="31"/>
          <w:rtl/>
          <w:lang w:bidi="ar-JO"/>
        </w:rPr>
        <w:t xml:space="preserve">، </w:t>
      </w:r>
      <w:r w:rsidR="00A8798A">
        <w:rPr>
          <w:rFonts w:cs="Times New Roman" w:hint="cs"/>
          <w:sz w:val="31"/>
          <w:szCs w:val="31"/>
          <w:rtl/>
          <w:lang w:bidi="ar-JO"/>
        </w:rPr>
        <w:t>سد الذرائع</w:t>
      </w:r>
      <w:r w:rsidR="00A8798A">
        <w:rPr>
          <w:rFonts w:hint="cs"/>
          <w:sz w:val="31"/>
          <w:szCs w:val="31"/>
          <w:rtl/>
          <w:lang w:bidi="ar-JO"/>
        </w:rPr>
        <w:t>،</w:t>
      </w:r>
      <w:r w:rsidRPr="00572941">
        <w:rPr>
          <w:rFonts w:hint="cs"/>
          <w:sz w:val="31"/>
          <w:szCs w:val="31"/>
          <w:rtl/>
          <w:lang w:bidi="ar-JO"/>
        </w:rPr>
        <w:t xml:space="preserve"> </w:t>
      </w:r>
      <w:r w:rsidR="00A8798A">
        <w:rPr>
          <w:rFonts w:cs="Times New Roman" w:hint="cs"/>
          <w:sz w:val="31"/>
          <w:szCs w:val="31"/>
          <w:rtl/>
          <w:lang w:bidi="ar-JO"/>
        </w:rPr>
        <w:t>الاستصحاب، العرف،</w:t>
      </w:r>
      <w:r w:rsidRPr="00572941">
        <w:rPr>
          <w:rFonts w:hint="cs"/>
          <w:sz w:val="31"/>
          <w:szCs w:val="31"/>
          <w:rtl/>
          <w:lang w:bidi="ar-JO"/>
        </w:rPr>
        <w:t xml:space="preserve"> </w:t>
      </w:r>
      <w:r w:rsidRPr="00572941">
        <w:rPr>
          <w:rFonts w:cs="Times New Roman" w:hint="cs"/>
          <w:sz w:val="31"/>
          <w:szCs w:val="31"/>
          <w:rtl/>
          <w:lang w:bidi="ar-JO"/>
        </w:rPr>
        <w:t>اجتهاد الصحابة</w:t>
      </w:r>
      <w:r w:rsidRPr="00572941">
        <w:rPr>
          <w:rFonts w:hint="cs"/>
          <w:sz w:val="31"/>
          <w:szCs w:val="31"/>
          <w:rtl/>
          <w:lang w:bidi="ar-JO"/>
        </w:rPr>
        <w:t>.</w:t>
      </w:r>
    </w:p>
    <w:p w:rsidR="000B5606" w:rsidRPr="00572941" w:rsidRDefault="000B5606" w:rsidP="00436D8A">
      <w:pPr>
        <w:pStyle w:val="ListParagraph"/>
        <w:numPr>
          <w:ilvl w:val="0"/>
          <w:numId w:val="24"/>
        </w:numPr>
        <w:spacing w:after="200" w:line="276" w:lineRule="auto"/>
        <w:jc w:val="both"/>
        <w:rPr>
          <w:sz w:val="31"/>
          <w:szCs w:val="31"/>
          <w:lang w:bidi="ar-JO"/>
        </w:rPr>
      </w:pPr>
      <w:r w:rsidRPr="00572941">
        <w:rPr>
          <w:rFonts w:cs="Times New Roman" w:hint="cs"/>
          <w:sz w:val="31"/>
          <w:szCs w:val="31"/>
          <w:rtl/>
          <w:lang w:bidi="ar-JO"/>
        </w:rPr>
        <w:t>المستجدات في وسائل الاثبات</w:t>
      </w:r>
      <w:r w:rsidRPr="00572941">
        <w:rPr>
          <w:rFonts w:hint="cs"/>
          <w:sz w:val="31"/>
          <w:szCs w:val="31"/>
          <w:rtl/>
          <w:lang w:bidi="ar-JO"/>
        </w:rPr>
        <w:t xml:space="preserve">: </w:t>
      </w:r>
      <w:r w:rsidR="00436D8A">
        <w:rPr>
          <w:rFonts w:cs="Times New Roman" w:hint="cs"/>
          <w:sz w:val="31"/>
          <w:szCs w:val="31"/>
          <w:rtl/>
          <w:lang w:bidi="ar-JO"/>
        </w:rPr>
        <w:t>التصوير والتسجيل الصوتي</w:t>
      </w:r>
      <w:r w:rsidR="00436D8A">
        <w:rPr>
          <w:rFonts w:hint="cs"/>
          <w:sz w:val="31"/>
          <w:szCs w:val="31"/>
          <w:rtl/>
          <w:lang w:bidi="ar-JO"/>
        </w:rPr>
        <w:t>،</w:t>
      </w:r>
      <w:r w:rsidRPr="00572941">
        <w:rPr>
          <w:rFonts w:hint="cs"/>
          <w:sz w:val="31"/>
          <w:szCs w:val="31"/>
          <w:rtl/>
          <w:lang w:bidi="ar-JO"/>
        </w:rPr>
        <w:t xml:space="preserve"> </w:t>
      </w:r>
      <w:r w:rsidRPr="00572941">
        <w:rPr>
          <w:rFonts w:cs="Times New Roman" w:hint="cs"/>
          <w:sz w:val="31"/>
          <w:szCs w:val="31"/>
          <w:rtl/>
          <w:lang w:bidi="ar-JO"/>
        </w:rPr>
        <w:t xml:space="preserve">البصمات </w:t>
      </w:r>
      <w:r w:rsidR="00436D8A" w:rsidRPr="00572941">
        <w:rPr>
          <w:rFonts w:cs="Times New Roman" w:hint="cs"/>
          <w:sz w:val="31"/>
          <w:szCs w:val="31"/>
          <w:rtl/>
          <w:lang w:bidi="ar-JO"/>
        </w:rPr>
        <w:t>بأنواعها:</w:t>
      </w:r>
      <w:r w:rsidRPr="00572941">
        <w:rPr>
          <w:rFonts w:hint="cs"/>
          <w:sz w:val="31"/>
          <w:szCs w:val="31"/>
          <w:rtl/>
          <w:lang w:bidi="ar-JO"/>
        </w:rPr>
        <w:t xml:space="preserve"> </w:t>
      </w:r>
      <w:r w:rsidR="00436D8A">
        <w:rPr>
          <w:rFonts w:cs="Times New Roman" w:hint="cs"/>
          <w:sz w:val="31"/>
          <w:szCs w:val="31"/>
          <w:rtl/>
          <w:lang w:bidi="ar-JO"/>
        </w:rPr>
        <w:t>الإ</w:t>
      </w:r>
      <w:r w:rsidR="00436D8A" w:rsidRPr="00572941">
        <w:rPr>
          <w:rFonts w:cs="Times New Roman" w:hint="cs"/>
          <w:sz w:val="31"/>
          <w:szCs w:val="31"/>
          <w:rtl/>
          <w:lang w:bidi="ar-JO"/>
        </w:rPr>
        <w:t>صبع،</w:t>
      </w:r>
      <w:r w:rsidRPr="00572941">
        <w:rPr>
          <w:rFonts w:hint="cs"/>
          <w:sz w:val="31"/>
          <w:szCs w:val="31"/>
          <w:rtl/>
          <w:lang w:bidi="ar-JO"/>
        </w:rPr>
        <w:t xml:space="preserve"> </w:t>
      </w:r>
      <w:r w:rsidR="00436D8A" w:rsidRPr="00572941">
        <w:rPr>
          <w:rFonts w:cs="Times New Roman" w:hint="cs"/>
          <w:sz w:val="31"/>
          <w:szCs w:val="31"/>
          <w:rtl/>
          <w:lang w:bidi="ar-JO"/>
        </w:rPr>
        <w:t>العين</w:t>
      </w:r>
      <w:r w:rsidR="00436D8A" w:rsidRPr="00572941">
        <w:rPr>
          <w:rFonts w:hint="cs"/>
          <w:sz w:val="31"/>
          <w:szCs w:val="31"/>
          <w:rtl/>
          <w:lang w:bidi="ar-JO"/>
        </w:rPr>
        <w:t>،</w:t>
      </w:r>
      <w:r w:rsidRPr="00572941">
        <w:rPr>
          <w:rFonts w:hint="cs"/>
          <w:sz w:val="31"/>
          <w:szCs w:val="31"/>
          <w:rtl/>
          <w:lang w:bidi="ar-JO"/>
        </w:rPr>
        <w:t xml:space="preserve"> </w:t>
      </w:r>
      <w:r w:rsidRPr="00572941">
        <w:rPr>
          <w:rFonts w:cs="Times New Roman" w:hint="cs"/>
          <w:sz w:val="31"/>
          <w:szCs w:val="31"/>
          <w:rtl/>
          <w:lang w:bidi="ar-JO"/>
        </w:rPr>
        <w:t xml:space="preserve">البصمة </w:t>
      </w:r>
      <w:r w:rsidR="00436D8A" w:rsidRPr="00572941">
        <w:rPr>
          <w:rFonts w:cs="Times New Roman" w:hint="cs"/>
          <w:sz w:val="31"/>
          <w:szCs w:val="31"/>
          <w:rtl/>
          <w:lang w:bidi="ar-JO"/>
        </w:rPr>
        <w:t>الوراثية</w:t>
      </w:r>
      <w:r w:rsidR="00436D8A">
        <w:rPr>
          <w:rFonts w:cs="Times New Roman" w:hint="cs"/>
          <w:sz w:val="31"/>
          <w:szCs w:val="31"/>
          <w:rtl/>
          <w:lang w:bidi="ar-JO"/>
        </w:rPr>
        <w:t xml:space="preserve"> </w:t>
      </w:r>
      <w:r w:rsidR="00436D8A" w:rsidRPr="001F6DD0">
        <w:rPr>
          <w:rFonts w:asciiTheme="majorHAnsi" w:hAnsiTheme="majorHAnsi" w:cs="Times New Roman" w:hint="cs"/>
          <w:sz w:val="31"/>
          <w:szCs w:val="31"/>
          <w:lang w:bidi="ar-JO"/>
        </w:rPr>
        <w:t>DNA</w:t>
      </w:r>
      <w:r w:rsidR="001F5027">
        <w:rPr>
          <w:rFonts w:asciiTheme="majorHAnsi" w:hAnsiTheme="majorHAnsi" w:hint="cs"/>
          <w:sz w:val="31"/>
          <w:szCs w:val="31"/>
          <w:rtl/>
          <w:lang w:bidi="ar-JO"/>
        </w:rPr>
        <w:t>،</w:t>
      </w:r>
      <w:r w:rsidRPr="00572941">
        <w:rPr>
          <w:rFonts w:hint="cs"/>
          <w:sz w:val="31"/>
          <w:szCs w:val="31"/>
          <w:rtl/>
          <w:lang w:bidi="ar-JO"/>
        </w:rPr>
        <w:t xml:space="preserve"> </w:t>
      </w:r>
      <w:r w:rsidRPr="00572941">
        <w:rPr>
          <w:rFonts w:cs="Times New Roman" w:hint="cs"/>
          <w:sz w:val="31"/>
          <w:szCs w:val="31"/>
          <w:rtl/>
          <w:lang w:bidi="ar-JO"/>
        </w:rPr>
        <w:t xml:space="preserve">الطب </w:t>
      </w:r>
      <w:r w:rsidR="00436D8A" w:rsidRPr="00572941">
        <w:rPr>
          <w:rFonts w:cs="Times New Roman" w:hint="cs"/>
          <w:sz w:val="31"/>
          <w:szCs w:val="31"/>
          <w:rtl/>
          <w:lang w:bidi="ar-JO"/>
        </w:rPr>
        <w:t>الشرعي،</w:t>
      </w:r>
      <w:r w:rsidRPr="00572941">
        <w:rPr>
          <w:rFonts w:hint="cs"/>
          <w:sz w:val="31"/>
          <w:szCs w:val="31"/>
          <w:rtl/>
          <w:lang w:bidi="ar-JO"/>
        </w:rPr>
        <w:t xml:space="preserve"> </w:t>
      </w:r>
      <w:r w:rsidRPr="00572941">
        <w:rPr>
          <w:rFonts w:cs="Times New Roman" w:hint="cs"/>
          <w:sz w:val="31"/>
          <w:szCs w:val="31"/>
          <w:rtl/>
          <w:lang w:bidi="ar-JO"/>
        </w:rPr>
        <w:t xml:space="preserve">تحليل </w:t>
      </w:r>
      <w:r w:rsidR="00436D8A" w:rsidRPr="00572941">
        <w:rPr>
          <w:rFonts w:cs="Times New Roman" w:hint="cs"/>
          <w:sz w:val="31"/>
          <w:szCs w:val="31"/>
          <w:rtl/>
          <w:lang w:bidi="ar-JO"/>
        </w:rPr>
        <w:t>الدم،</w:t>
      </w:r>
      <w:r w:rsidRPr="00572941">
        <w:rPr>
          <w:rFonts w:hint="cs"/>
          <w:sz w:val="31"/>
          <w:szCs w:val="31"/>
          <w:rtl/>
          <w:lang w:bidi="ar-JO"/>
        </w:rPr>
        <w:t xml:space="preserve"> </w:t>
      </w:r>
      <w:r w:rsidRPr="00572941">
        <w:rPr>
          <w:rFonts w:cs="Times New Roman" w:hint="cs"/>
          <w:sz w:val="31"/>
          <w:szCs w:val="31"/>
          <w:rtl/>
          <w:lang w:bidi="ar-JO"/>
        </w:rPr>
        <w:t>دلالة الأثر</w:t>
      </w:r>
      <w:r w:rsidRPr="00572941">
        <w:rPr>
          <w:rFonts w:hint="cs"/>
          <w:sz w:val="31"/>
          <w:szCs w:val="31"/>
          <w:rtl/>
          <w:lang w:bidi="ar-JO"/>
        </w:rPr>
        <w:t>.</w:t>
      </w:r>
    </w:p>
    <w:p w:rsidR="00572941" w:rsidRPr="008406BE" w:rsidRDefault="000B5606" w:rsidP="008406BE">
      <w:pPr>
        <w:pStyle w:val="ListParagraph"/>
        <w:numPr>
          <w:ilvl w:val="0"/>
          <w:numId w:val="24"/>
        </w:numPr>
        <w:spacing w:after="200" w:line="276" w:lineRule="auto"/>
        <w:ind w:right="-426"/>
        <w:jc w:val="both"/>
        <w:rPr>
          <w:sz w:val="31"/>
          <w:szCs w:val="31"/>
          <w:lang w:bidi="ar-JO"/>
        </w:rPr>
      </w:pPr>
      <w:r w:rsidRPr="00572941">
        <w:rPr>
          <w:rFonts w:cs="Times New Roman" w:hint="cs"/>
          <w:sz w:val="31"/>
          <w:szCs w:val="31"/>
          <w:rtl/>
          <w:lang w:bidi="ar-JO"/>
        </w:rPr>
        <w:t>قضايا معاصرة في الوقف الإسلامي</w:t>
      </w:r>
      <w:r w:rsidRPr="00572941">
        <w:rPr>
          <w:rFonts w:hint="cs"/>
          <w:sz w:val="31"/>
          <w:szCs w:val="31"/>
          <w:rtl/>
          <w:lang w:bidi="ar-JO"/>
        </w:rPr>
        <w:t xml:space="preserve">: </w:t>
      </w:r>
      <w:r w:rsidRPr="00572941">
        <w:rPr>
          <w:rFonts w:cs="Times New Roman" w:hint="cs"/>
          <w:sz w:val="31"/>
          <w:szCs w:val="31"/>
          <w:rtl/>
          <w:lang w:bidi="ar-JO"/>
        </w:rPr>
        <w:t xml:space="preserve">إدارة الوقف </w:t>
      </w:r>
      <w:r w:rsidR="00436D8A" w:rsidRPr="00572941">
        <w:rPr>
          <w:rFonts w:cs="Times New Roman" w:hint="cs"/>
          <w:sz w:val="31"/>
          <w:szCs w:val="31"/>
          <w:rtl/>
          <w:lang w:bidi="ar-JO"/>
        </w:rPr>
        <w:t>والولاية عليه،</w:t>
      </w:r>
      <w:r w:rsidRPr="00572941">
        <w:rPr>
          <w:rFonts w:hint="cs"/>
          <w:sz w:val="31"/>
          <w:szCs w:val="31"/>
          <w:rtl/>
          <w:lang w:bidi="ar-JO"/>
        </w:rPr>
        <w:t xml:space="preserve"> </w:t>
      </w:r>
      <w:r w:rsidRPr="00572941">
        <w:rPr>
          <w:rFonts w:cs="Times New Roman" w:hint="cs"/>
          <w:sz w:val="31"/>
          <w:szCs w:val="31"/>
          <w:rtl/>
          <w:lang w:bidi="ar-JO"/>
        </w:rPr>
        <w:t xml:space="preserve">إجارة الوقف </w:t>
      </w:r>
      <w:r w:rsidR="00436D8A" w:rsidRPr="00572941">
        <w:rPr>
          <w:rFonts w:cs="Times New Roman" w:hint="cs"/>
          <w:sz w:val="31"/>
          <w:szCs w:val="31"/>
          <w:rtl/>
          <w:lang w:bidi="ar-JO"/>
        </w:rPr>
        <w:t>واستبداله،</w:t>
      </w:r>
      <w:r w:rsidRPr="00572941">
        <w:rPr>
          <w:rFonts w:hint="cs"/>
          <w:sz w:val="31"/>
          <w:szCs w:val="31"/>
          <w:rtl/>
          <w:lang w:bidi="ar-JO"/>
        </w:rPr>
        <w:t xml:space="preserve"> </w:t>
      </w:r>
      <w:r w:rsidRPr="00572941">
        <w:rPr>
          <w:rFonts w:cs="Times New Roman" w:hint="cs"/>
          <w:sz w:val="31"/>
          <w:szCs w:val="31"/>
          <w:rtl/>
          <w:lang w:bidi="ar-JO"/>
        </w:rPr>
        <w:t xml:space="preserve">وقف النقود </w:t>
      </w:r>
      <w:r w:rsidR="00436D8A" w:rsidRPr="00572941">
        <w:rPr>
          <w:rFonts w:cs="Times New Roman" w:hint="cs"/>
          <w:sz w:val="31"/>
          <w:szCs w:val="31"/>
          <w:rtl/>
          <w:lang w:bidi="ar-JO"/>
        </w:rPr>
        <w:t>والمنافع والحقوق،</w:t>
      </w:r>
      <w:r w:rsidRPr="00572941">
        <w:rPr>
          <w:rFonts w:hint="cs"/>
          <w:sz w:val="31"/>
          <w:szCs w:val="31"/>
          <w:rtl/>
          <w:lang w:bidi="ar-JO"/>
        </w:rPr>
        <w:t xml:space="preserve"> </w:t>
      </w:r>
      <w:r w:rsidRPr="00572941">
        <w:rPr>
          <w:rFonts w:cs="Times New Roman" w:hint="cs"/>
          <w:sz w:val="31"/>
          <w:szCs w:val="31"/>
          <w:rtl/>
          <w:lang w:bidi="ar-JO"/>
        </w:rPr>
        <w:t>صور معاصرة لاستثمار الوقف</w:t>
      </w:r>
      <w:r w:rsidRPr="00572941">
        <w:rPr>
          <w:rFonts w:hint="cs"/>
          <w:sz w:val="31"/>
          <w:szCs w:val="31"/>
          <w:rtl/>
          <w:lang w:bidi="ar-JO"/>
        </w:rPr>
        <w:t>.</w:t>
      </w:r>
    </w:p>
    <w:p w:rsidR="000B5606" w:rsidRPr="00572941" w:rsidRDefault="000B5606" w:rsidP="00572941">
      <w:pPr>
        <w:pStyle w:val="ListParagraph"/>
        <w:spacing w:line="276" w:lineRule="auto"/>
        <w:ind w:left="825"/>
        <w:jc w:val="both"/>
        <w:rPr>
          <w:b/>
          <w:bCs/>
          <w:sz w:val="31"/>
          <w:szCs w:val="31"/>
          <w:rtl/>
          <w:lang w:bidi="ar-JO"/>
        </w:rPr>
      </w:pPr>
      <w:r w:rsidRPr="00572941">
        <w:rPr>
          <w:rFonts w:cs="Times New Roman" w:hint="cs"/>
          <w:b/>
          <w:bCs/>
          <w:sz w:val="31"/>
          <w:szCs w:val="31"/>
          <w:rtl/>
          <w:lang w:bidi="ar-JO"/>
        </w:rPr>
        <w:t>مراجع المحور</w:t>
      </w:r>
      <w:r w:rsidRPr="00572941">
        <w:rPr>
          <w:rFonts w:hint="cs"/>
          <w:b/>
          <w:bCs/>
          <w:sz w:val="31"/>
          <w:szCs w:val="31"/>
          <w:rtl/>
          <w:lang w:bidi="ar-JO"/>
        </w:rPr>
        <w:t>:</w:t>
      </w:r>
    </w:p>
    <w:p w:rsidR="000B5606" w:rsidRPr="00572941" w:rsidRDefault="000B5606" w:rsidP="00572941">
      <w:pPr>
        <w:pStyle w:val="ListParagraph"/>
        <w:spacing w:line="276" w:lineRule="auto"/>
        <w:ind w:left="825"/>
        <w:jc w:val="both"/>
        <w:rPr>
          <w:sz w:val="31"/>
          <w:szCs w:val="31"/>
          <w:rtl/>
          <w:lang w:bidi="ar-JO"/>
        </w:rPr>
      </w:pPr>
      <w:r w:rsidRPr="00572941">
        <w:rPr>
          <w:rFonts w:hint="cs"/>
          <w:sz w:val="31"/>
          <w:szCs w:val="31"/>
          <w:rtl/>
          <w:lang w:bidi="ar-JO"/>
        </w:rPr>
        <w:t>1</w:t>
      </w:r>
      <w:r w:rsidRPr="00572941">
        <w:rPr>
          <w:rFonts w:cs="Times New Roman" w:hint="cs"/>
          <w:sz w:val="31"/>
          <w:szCs w:val="31"/>
          <w:rtl/>
          <w:lang w:bidi="ar-JO"/>
        </w:rPr>
        <w:t xml:space="preserve">ـ أثر الأدلة المختلف فيها </w:t>
      </w:r>
      <w:r w:rsidR="00A8798A">
        <w:rPr>
          <w:rFonts w:hint="cs"/>
          <w:sz w:val="31"/>
          <w:szCs w:val="31"/>
          <w:rtl/>
          <w:lang w:bidi="ar-JO"/>
        </w:rPr>
        <w:t>-</w:t>
      </w:r>
      <w:r w:rsidRPr="00572941">
        <w:rPr>
          <w:rFonts w:hint="cs"/>
          <w:sz w:val="31"/>
          <w:szCs w:val="31"/>
          <w:rtl/>
          <w:lang w:bidi="ar-JO"/>
        </w:rPr>
        <w:t xml:space="preserve"> </w:t>
      </w:r>
      <w:r w:rsidRPr="00572941">
        <w:rPr>
          <w:rFonts w:cs="Times New Roman" w:hint="cs"/>
          <w:sz w:val="31"/>
          <w:szCs w:val="31"/>
          <w:rtl/>
          <w:lang w:bidi="ar-JO"/>
        </w:rPr>
        <w:t>أ</w:t>
      </w:r>
      <w:r w:rsidRPr="00572941">
        <w:rPr>
          <w:rFonts w:hint="cs"/>
          <w:sz w:val="31"/>
          <w:szCs w:val="31"/>
          <w:rtl/>
          <w:lang w:bidi="ar-JO"/>
        </w:rPr>
        <w:t>.</w:t>
      </w:r>
      <w:r w:rsidRPr="00572941">
        <w:rPr>
          <w:rFonts w:cs="Times New Roman" w:hint="cs"/>
          <w:sz w:val="31"/>
          <w:szCs w:val="31"/>
          <w:rtl/>
          <w:lang w:bidi="ar-JO"/>
        </w:rPr>
        <w:t>د</w:t>
      </w:r>
      <w:r w:rsidR="00A8798A">
        <w:rPr>
          <w:rFonts w:hint="cs"/>
          <w:sz w:val="31"/>
          <w:szCs w:val="31"/>
          <w:rtl/>
          <w:lang w:bidi="ar-JO"/>
        </w:rPr>
        <w:t xml:space="preserve"> </w:t>
      </w:r>
      <w:r w:rsidR="00A8798A">
        <w:rPr>
          <w:rFonts w:cs="Times New Roman" w:hint="cs"/>
          <w:sz w:val="31"/>
          <w:szCs w:val="31"/>
          <w:rtl/>
          <w:lang w:bidi="ar-JO"/>
        </w:rPr>
        <w:t>مصطفى البغا</w:t>
      </w:r>
      <w:r w:rsidRPr="00572941">
        <w:rPr>
          <w:rFonts w:hint="cs"/>
          <w:sz w:val="31"/>
          <w:szCs w:val="31"/>
          <w:rtl/>
          <w:lang w:bidi="ar-JO"/>
        </w:rPr>
        <w:t>.</w:t>
      </w:r>
    </w:p>
    <w:p w:rsidR="000B5606" w:rsidRPr="00572941" w:rsidRDefault="000B5606" w:rsidP="00572941">
      <w:pPr>
        <w:pStyle w:val="ListParagraph"/>
        <w:spacing w:line="276" w:lineRule="auto"/>
        <w:ind w:left="825"/>
        <w:jc w:val="both"/>
        <w:rPr>
          <w:sz w:val="31"/>
          <w:szCs w:val="31"/>
          <w:rtl/>
          <w:lang w:bidi="ar-JO"/>
        </w:rPr>
      </w:pPr>
      <w:r w:rsidRPr="00572941">
        <w:rPr>
          <w:rFonts w:hint="cs"/>
          <w:sz w:val="31"/>
          <w:szCs w:val="31"/>
          <w:rtl/>
          <w:lang w:bidi="ar-JO"/>
        </w:rPr>
        <w:t>2</w:t>
      </w:r>
      <w:r w:rsidRPr="00572941">
        <w:rPr>
          <w:rFonts w:cs="Times New Roman" w:hint="cs"/>
          <w:sz w:val="31"/>
          <w:szCs w:val="31"/>
          <w:rtl/>
          <w:lang w:bidi="ar-JO"/>
        </w:rPr>
        <w:t>ـ حجية القرائن في الشريعة الإسلامية</w:t>
      </w:r>
      <w:r w:rsidRPr="00572941">
        <w:rPr>
          <w:rFonts w:hint="cs"/>
          <w:sz w:val="31"/>
          <w:szCs w:val="31"/>
          <w:rtl/>
          <w:lang w:bidi="ar-JO"/>
        </w:rPr>
        <w:t xml:space="preserve">- </w:t>
      </w:r>
      <w:r w:rsidRPr="00572941">
        <w:rPr>
          <w:rFonts w:cs="Times New Roman" w:hint="cs"/>
          <w:sz w:val="31"/>
          <w:szCs w:val="31"/>
          <w:rtl/>
          <w:lang w:bidi="ar-JO"/>
        </w:rPr>
        <w:t>د</w:t>
      </w:r>
      <w:r w:rsidRPr="00572941">
        <w:rPr>
          <w:rFonts w:hint="cs"/>
          <w:sz w:val="31"/>
          <w:szCs w:val="31"/>
          <w:rtl/>
          <w:lang w:bidi="ar-JO"/>
        </w:rPr>
        <w:t>.</w:t>
      </w:r>
      <w:r w:rsidRPr="00572941">
        <w:rPr>
          <w:rFonts w:cs="Times New Roman" w:hint="cs"/>
          <w:sz w:val="31"/>
          <w:szCs w:val="31"/>
          <w:rtl/>
          <w:lang w:bidi="ar-JO"/>
        </w:rPr>
        <w:t xml:space="preserve"> عدنان حسن</w:t>
      </w:r>
      <w:r w:rsidRPr="00572941">
        <w:rPr>
          <w:rFonts w:hint="cs"/>
          <w:sz w:val="31"/>
          <w:szCs w:val="31"/>
          <w:rtl/>
          <w:lang w:bidi="ar-JO"/>
        </w:rPr>
        <w:t>.</w:t>
      </w:r>
    </w:p>
    <w:p w:rsidR="000B5606" w:rsidRPr="00572941" w:rsidRDefault="000B5606" w:rsidP="00572941">
      <w:pPr>
        <w:pStyle w:val="ListParagraph"/>
        <w:spacing w:line="276" w:lineRule="auto"/>
        <w:ind w:left="825"/>
        <w:jc w:val="both"/>
        <w:rPr>
          <w:sz w:val="31"/>
          <w:szCs w:val="31"/>
          <w:rtl/>
          <w:lang w:bidi="ar-JO"/>
        </w:rPr>
      </w:pPr>
      <w:r w:rsidRPr="00572941">
        <w:rPr>
          <w:rFonts w:hint="cs"/>
          <w:sz w:val="31"/>
          <w:szCs w:val="31"/>
          <w:rtl/>
          <w:lang w:bidi="ar-JO"/>
        </w:rPr>
        <w:t>3</w:t>
      </w:r>
      <w:r w:rsidRPr="00572941">
        <w:rPr>
          <w:rFonts w:cs="Times New Roman" w:hint="cs"/>
          <w:sz w:val="31"/>
          <w:szCs w:val="31"/>
          <w:rtl/>
          <w:lang w:bidi="ar-JO"/>
        </w:rPr>
        <w:t xml:space="preserve">ـ المستجدات في وسائل الاثبات </w:t>
      </w:r>
      <w:r w:rsidR="00A8798A">
        <w:rPr>
          <w:rFonts w:hint="cs"/>
          <w:sz w:val="31"/>
          <w:szCs w:val="31"/>
          <w:rtl/>
          <w:lang w:bidi="ar-JO"/>
        </w:rPr>
        <w:t>-</w:t>
      </w:r>
      <w:r w:rsidRPr="00572941">
        <w:rPr>
          <w:rFonts w:cs="Times New Roman" w:hint="cs"/>
          <w:sz w:val="31"/>
          <w:szCs w:val="31"/>
          <w:rtl/>
          <w:lang w:bidi="ar-JO"/>
        </w:rPr>
        <w:t xml:space="preserve"> د</w:t>
      </w:r>
      <w:r w:rsidRPr="00572941">
        <w:rPr>
          <w:rFonts w:hint="cs"/>
          <w:sz w:val="31"/>
          <w:szCs w:val="31"/>
          <w:rtl/>
          <w:lang w:bidi="ar-JO"/>
        </w:rPr>
        <w:t>.</w:t>
      </w:r>
      <w:r w:rsidRPr="00572941">
        <w:rPr>
          <w:rFonts w:cs="Times New Roman" w:hint="cs"/>
          <w:sz w:val="31"/>
          <w:szCs w:val="31"/>
          <w:rtl/>
          <w:lang w:bidi="ar-JO"/>
        </w:rPr>
        <w:t xml:space="preserve"> أيمن عمر</w:t>
      </w:r>
      <w:r w:rsidRPr="00572941">
        <w:rPr>
          <w:rFonts w:hint="cs"/>
          <w:sz w:val="31"/>
          <w:szCs w:val="31"/>
          <w:rtl/>
          <w:lang w:bidi="ar-JO"/>
        </w:rPr>
        <w:t>.</w:t>
      </w:r>
    </w:p>
    <w:p w:rsidR="000B5606" w:rsidRPr="00572941" w:rsidRDefault="000B5606" w:rsidP="00572941">
      <w:pPr>
        <w:pStyle w:val="ListParagraph"/>
        <w:spacing w:line="276" w:lineRule="auto"/>
        <w:ind w:left="825"/>
        <w:jc w:val="both"/>
        <w:rPr>
          <w:sz w:val="31"/>
          <w:szCs w:val="31"/>
          <w:rtl/>
          <w:lang w:bidi="ar-JO"/>
        </w:rPr>
      </w:pPr>
      <w:r w:rsidRPr="00572941">
        <w:rPr>
          <w:rFonts w:hint="cs"/>
          <w:sz w:val="31"/>
          <w:szCs w:val="31"/>
          <w:rtl/>
          <w:lang w:bidi="ar-JO"/>
        </w:rPr>
        <w:t>4</w:t>
      </w:r>
      <w:r w:rsidR="001F6DD0">
        <w:rPr>
          <w:rFonts w:cs="Times New Roman" w:hint="cs"/>
          <w:sz w:val="31"/>
          <w:szCs w:val="31"/>
          <w:rtl/>
          <w:lang w:bidi="ar-JO"/>
        </w:rPr>
        <w:t xml:space="preserve">ـ الوقف الإسلامي بين النظرية والتطبيق </w:t>
      </w:r>
      <w:r w:rsidR="00A8798A">
        <w:rPr>
          <w:rFonts w:cs="Times New Roman" w:hint="cs"/>
          <w:sz w:val="31"/>
          <w:szCs w:val="31"/>
          <w:rtl/>
          <w:lang w:bidi="ar-JO"/>
        </w:rPr>
        <w:t>-</w:t>
      </w:r>
      <w:r w:rsidR="001F6DD0">
        <w:rPr>
          <w:rFonts w:cs="Times New Roman" w:hint="cs"/>
          <w:sz w:val="31"/>
          <w:szCs w:val="31"/>
          <w:rtl/>
          <w:lang w:bidi="ar-JO"/>
        </w:rPr>
        <w:t xml:space="preserve"> د. عكرمة صبري</w:t>
      </w:r>
      <w:r w:rsidRPr="00572941">
        <w:rPr>
          <w:rFonts w:hint="cs"/>
          <w:sz w:val="31"/>
          <w:szCs w:val="31"/>
          <w:rtl/>
          <w:lang w:bidi="ar-JO"/>
        </w:rPr>
        <w:t>.</w:t>
      </w:r>
    </w:p>
    <w:p w:rsidR="000B5606" w:rsidRPr="00572941" w:rsidRDefault="000B5606" w:rsidP="00572941">
      <w:pPr>
        <w:pStyle w:val="ListParagraph"/>
        <w:spacing w:line="276" w:lineRule="auto"/>
        <w:ind w:left="825"/>
        <w:jc w:val="both"/>
        <w:rPr>
          <w:sz w:val="31"/>
          <w:szCs w:val="31"/>
          <w:rtl/>
          <w:lang w:bidi="ar-JO"/>
        </w:rPr>
      </w:pPr>
      <w:r w:rsidRPr="00572941">
        <w:rPr>
          <w:rFonts w:hint="cs"/>
          <w:sz w:val="31"/>
          <w:szCs w:val="31"/>
          <w:rtl/>
          <w:lang w:bidi="ar-JO"/>
        </w:rPr>
        <w:t>5</w:t>
      </w:r>
      <w:r w:rsidR="00A8798A">
        <w:rPr>
          <w:rFonts w:cs="Times New Roman" w:hint="cs"/>
          <w:sz w:val="31"/>
          <w:szCs w:val="31"/>
          <w:rtl/>
          <w:lang w:bidi="ar-JO"/>
        </w:rPr>
        <w:t>ـ وقف النقود- د.</w:t>
      </w:r>
      <w:r w:rsidR="001F5027">
        <w:rPr>
          <w:rFonts w:cs="Times New Roman" w:hint="cs"/>
          <w:sz w:val="31"/>
          <w:szCs w:val="31"/>
          <w:rtl/>
          <w:lang w:bidi="ar-JO"/>
        </w:rPr>
        <w:t xml:space="preserve"> </w:t>
      </w:r>
      <w:r w:rsidR="00A8798A">
        <w:rPr>
          <w:rFonts w:cs="Times New Roman" w:hint="cs"/>
          <w:sz w:val="31"/>
          <w:szCs w:val="31"/>
          <w:rtl/>
          <w:lang w:bidi="ar-JO"/>
        </w:rPr>
        <w:t>عبدالله بن مصلح الثمالي</w:t>
      </w:r>
      <w:r w:rsidRPr="00572941">
        <w:rPr>
          <w:rFonts w:hint="cs"/>
          <w:sz w:val="31"/>
          <w:szCs w:val="31"/>
          <w:rtl/>
          <w:lang w:bidi="ar-JO"/>
        </w:rPr>
        <w:t>.</w:t>
      </w:r>
    </w:p>
    <w:p w:rsidR="0076412D" w:rsidRDefault="0076412D" w:rsidP="0076412D">
      <w:pPr>
        <w:rPr>
          <w:rFonts w:cs="Simplified Arabic"/>
          <w:sz w:val="24"/>
          <w:szCs w:val="24"/>
          <w:rtl/>
          <w:lang w:bidi="ar-JO"/>
        </w:rPr>
      </w:pPr>
    </w:p>
    <w:p w:rsidR="005F35A5" w:rsidRPr="00B81C4C" w:rsidRDefault="005F35A5" w:rsidP="00BB484E">
      <w:pPr>
        <w:pStyle w:val="ListParagraph"/>
        <w:numPr>
          <w:ilvl w:val="0"/>
          <w:numId w:val="23"/>
        </w:numPr>
        <w:rPr>
          <w:rFonts w:cs="Simplified Arabic"/>
          <w:sz w:val="28"/>
          <w:szCs w:val="28"/>
          <w:lang w:bidi="ar-SY"/>
        </w:rPr>
      </w:pPr>
      <w:r w:rsidRPr="00037D34">
        <w:rPr>
          <w:rFonts w:cs="Simplified Arabic" w:hint="cs"/>
          <w:b/>
          <w:bCs/>
          <w:sz w:val="28"/>
          <w:szCs w:val="28"/>
          <w:rtl/>
          <w:lang w:bidi="ar-SY"/>
        </w:rPr>
        <w:t xml:space="preserve">الجلسة الثانية: </w:t>
      </w:r>
      <w:r w:rsidR="002E2D73">
        <w:rPr>
          <w:rFonts w:cs="Simplified Arabic" w:hint="cs"/>
          <w:b/>
          <w:bCs/>
          <w:sz w:val="28"/>
          <w:szCs w:val="28"/>
          <w:rtl/>
          <w:lang w:bidi="ar-SY"/>
        </w:rPr>
        <w:t>ال</w:t>
      </w:r>
      <w:r w:rsidR="00316430">
        <w:rPr>
          <w:rFonts w:cs="Simplified Arabic" w:hint="cs"/>
          <w:b/>
          <w:bCs/>
          <w:sz w:val="28"/>
          <w:szCs w:val="28"/>
          <w:rtl/>
          <w:lang w:bidi="ar-SY"/>
        </w:rPr>
        <w:t>أحد</w:t>
      </w:r>
      <w:r w:rsidR="00982F1E">
        <w:rPr>
          <w:rFonts w:cs="Simplified Arabic" w:hint="cs"/>
          <w:b/>
          <w:bCs/>
          <w:sz w:val="28"/>
          <w:szCs w:val="28"/>
          <w:rtl/>
          <w:lang w:bidi="ar-SY"/>
        </w:rPr>
        <w:t xml:space="preserve"> الموافق </w:t>
      </w:r>
      <w:r w:rsidR="00316430">
        <w:rPr>
          <w:rFonts w:cs="Simplified Arabic" w:hint="cs"/>
          <w:b/>
          <w:bCs/>
          <w:sz w:val="28"/>
          <w:szCs w:val="28"/>
          <w:rtl/>
          <w:lang w:bidi="ar-SY"/>
        </w:rPr>
        <w:t>22</w:t>
      </w:r>
      <w:r w:rsidR="002E2D73">
        <w:rPr>
          <w:rFonts w:cs="Simplified Arabic" w:hint="cs"/>
          <w:b/>
          <w:bCs/>
          <w:sz w:val="28"/>
          <w:szCs w:val="28"/>
          <w:rtl/>
          <w:lang w:bidi="ar-SY"/>
        </w:rPr>
        <w:t>/</w:t>
      </w:r>
      <w:r w:rsidR="00316430">
        <w:rPr>
          <w:rFonts w:cs="Simplified Arabic" w:hint="cs"/>
          <w:b/>
          <w:bCs/>
          <w:sz w:val="28"/>
          <w:szCs w:val="28"/>
          <w:rtl/>
          <w:lang w:bidi="ar-SY"/>
        </w:rPr>
        <w:t>11</w:t>
      </w:r>
      <w:r w:rsidR="002E2D73">
        <w:rPr>
          <w:rFonts w:cs="Simplified Arabic" w:hint="cs"/>
          <w:b/>
          <w:bCs/>
          <w:sz w:val="28"/>
          <w:szCs w:val="28"/>
          <w:rtl/>
          <w:lang w:bidi="ar-SY"/>
        </w:rPr>
        <w:t>/2026م</w:t>
      </w:r>
      <w:r w:rsidR="00D34C8C" w:rsidRPr="00E13D94">
        <w:rPr>
          <w:rFonts w:cs="Simplified Arabic" w:hint="cs"/>
          <w:b/>
          <w:bCs/>
          <w:sz w:val="28"/>
          <w:szCs w:val="28"/>
          <w:rtl/>
          <w:lang w:bidi="ar-SY"/>
        </w:rPr>
        <w:t xml:space="preserve"> </w:t>
      </w:r>
      <w:r w:rsidR="00B81C4C" w:rsidRPr="00B81C4C">
        <w:rPr>
          <w:rFonts w:cs="Simplified Arabic"/>
          <w:b/>
          <w:bCs/>
          <w:sz w:val="28"/>
          <w:szCs w:val="28"/>
          <w:rtl/>
          <w:lang w:bidi="ar-SY"/>
        </w:rPr>
        <w:t>في تمام الساعة (1</w:t>
      </w:r>
      <w:r w:rsidR="00BB484E">
        <w:rPr>
          <w:rFonts w:cs="Simplified Arabic" w:hint="cs"/>
          <w:b/>
          <w:bCs/>
          <w:sz w:val="28"/>
          <w:szCs w:val="28"/>
          <w:rtl/>
          <w:lang w:bidi="ar-SY"/>
        </w:rPr>
        <w:t>1</w:t>
      </w:r>
      <w:r w:rsidR="00B81C4C" w:rsidRPr="00B81C4C">
        <w:rPr>
          <w:rFonts w:cs="Simplified Arabic"/>
          <w:b/>
          <w:bCs/>
          <w:sz w:val="28"/>
          <w:szCs w:val="28"/>
          <w:rtl/>
          <w:lang w:bidi="ar-SY"/>
        </w:rPr>
        <w:t xml:space="preserve">:00– </w:t>
      </w:r>
      <w:r w:rsidR="00BB484E">
        <w:rPr>
          <w:rFonts w:cs="Simplified Arabic" w:hint="cs"/>
          <w:b/>
          <w:bCs/>
          <w:sz w:val="28"/>
          <w:szCs w:val="28"/>
          <w:rtl/>
          <w:lang w:bidi="ar-SY"/>
        </w:rPr>
        <w:t>2</w:t>
      </w:r>
      <w:r w:rsidR="00B81C4C" w:rsidRPr="00B81C4C">
        <w:rPr>
          <w:rFonts w:cs="Simplified Arabic"/>
          <w:b/>
          <w:bCs/>
          <w:sz w:val="28"/>
          <w:szCs w:val="28"/>
          <w:rtl/>
          <w:lang w:bidi="ar-SY"/>
        </w:rPr>
        <w:t>:00).</w:t>
      </w:r>
    </w:p>
    <w:p w:rsidR="00B81C4C" w:rsidRPr="00AE709D" w:rsidRDefault="00B81C4C" w:rsidP="00B81C4C">
      <w:pPr>
        <w:rPr>
          <w:rFonts w:cs="Simplified Arabic"/>
          <w:sz w:val="10"/>
          <w:szCs w:val="10"/>
          <w:rtl/>
          <w:lang w:bidi="ar-SY"/>
        </w:rPr>
      </w:pPr>
    </w:p>
    <w:p w:rsidR="00B81C4C" w:rsidRPr="00436D8A" w:rsidRDefault="00B81C4C" w:rsidP="00B81C4C">
      <w:pPr>
        <w:rPr>
          <w:rFonts w:cs="Simplified Arabic"/>
          <w:sz w:val="10"/>
          <w:szCs w:val="10"/>
          <w:rtl/>
          <w:lang w:bidi="ar-SY"/>
        </w:rPr>
      </w:pPr>
    </w:p>
    <w:p w:rsidR="008406BE" w:rsidRPr="00AE709D" w:rsidRDefault="008406BE" w:rsidP="00B81C4C">
      <w:pPr>
        <w:rPr>
          <w:rFonts w:cs="Simplified Arabic"/>
          <w:sz w:val="10"/>
          <w:szCs w:val="10"/>
          <w:lang w:bidi="ar-SY"/>
        </w:rPr>
      </w:pPr>
    </w:p>
    <w:p w:rsidR="00572941" w:rsidRPr="00572941" w:rsidRDefault="00572941" w:rsidP="00BB4447">
      <w:pPr>
        <w:spacing w:line="360" w:lineRule="auto"/>
        <w:ind w:right="-1276"/>
        <w:jc w:val="both"/>
        <w:rPr>
          <w:b/>
          <w:bCs/>
          <w:sz w:val="31"/>
          <w:szCs w:val="31"/>
          <w:rtl/>
          <w:lang w:bidi="ar-JO"/>
        </w:rPr>
      </w:pPr>
      <w:r w:rsidRPr="00572941">
        <w:rPr>
          <w:rFonts w:cs="Times New Roman" w:hint="cs"/>
          <w:b/>
          <w:bCs/>
          <w:sz w:val="31"/>
          <w:szCs w:val="31"/>
          <w:rtl/>
          <w:lang w:bidi="ar-JO"/>
        </w:rPr>
        <w:lastRenderedPageBreak/>
        <w:t>ثانياً</w:t>
      </w:r>
      <w:r w:rsidRPr="00572941">
        <w:rPr>
          <w:rFonts w:hint="cs"/>
          <w:b/>
          <w:bCs/>
          <w:sz w:val="31"/>
          <w:szCs w:val="31"/>
          <w:rtl/>
          <w:lang w:bidi="ar-JO"/>
        </w:rPr>
        <w:t xml:space="preserve">: </w:t>
      </w:r>
      <w:r w:rsidRPr="00572941">
        <w:rPr>
          <w:rFonts w:cs="Times New Roman" w:hint="cs"/>
          <w:b/>
          <w:bCs/>
          <w:sz w:val="31"/>
          <w:szCs w:val="31"/>
          <w:rtl/>
          <w:lang w:bidi="ar-JO"/>
        </w:rPr>
        <w:t>محور القضاء الشرعي</w:t>
      </w:r>
      <w:r w:rsidRPr="00572941">
        <w:rPr>
          <w:rFonts w:hint="cs"/>
          <w:b/>
          <w:bCs/>
          <w:sz w:val="31"/>
          <w:szCs w:val="31"/>
          <w:rtl/>
          <w:lang w:bidi="ar-JO"/>
        </w:rPr>
        <w:t xml:space="preserve">: </w:t>
      </w:r>
      <w:r w:rsidRPr="00572941">
        <w:rPr>
          <w:rFonts w:cs="Times New Roman" w:hint="cs"/>
          <w:b/>
          <w:bCs/>
          <w:sz w:val="31"/>
          <w:szCs w:val="31"/>
          <w:rtl/>
          <w:lang w:bidi="ar-JO"/>
        </w:rPr>
        <w:t>يشتمل على دراسة الموضوعات المعرفية الآتية</w:t>
      </w:r>
      <w:r w:rsidRPr="00572941">
        <w:rPr>
          <w:rFonts w:hint="cs"/>
          <w:b/>
          <w:bCs/>
          <w:sz w:val="31"/>
          <w:szCs w:val="31"/>
          <w:rtl/>
          <w:lang w:bidi="ar-JO"/>
        </w:rPr>
        <w:t xml:space="preserve">: </w:t>
      </w:r>
    </w:p>
    <w:p w:rsidR="00572941" w:rsidRPr="00572941" w:rsidRDefault="00572941" w:rsidP="00BB4447">
      <w:pPr>
        <w:pStyle w:val="ListParagraph"/>
        <w:spacing w:line="360" w:lineRule="auto"/>
        <w:ind w:left="825"/>
        <w:jc w:val="both"/>
        <w:rPr>
          <w:sz w:val="31"/>
          <w:szCs w:val="31"/>
          <w:rtl/>
          <w:lang w:bidi="ar-JO"/>
        </w:rPr>
      </w:pPr>
      <w:r w:rsidRPr="00572941">
        <w:rPr>
          <w:rFonts w:hint="cs"/>
          <w:sz w:val="31"/>
          <w:szCs w:val="31"/>
          <w:rtl/>
          <w:lang w:bidi="ar-JO"/>
        </w:rPr>
        <w:t>1</w:t>
      </w:r>
      <w:r w:rsidRPr="00572941">
        <w:rPr>
          <w:rFonts w:cs="Times New Roman" w:hint="cs"/>
          <w:sz w:val="31"/>
          <w:szCs w:val="31"/>
          <w:rtl/>
          <w:lang w:bidi="ar-JO"/>
        </w:rPr>
        <w:t xml:space="preserve">ـ الدعوى </w:t>
      </w:r>
      <w:r w:rsidR="00436D8A" w:rsidRPr="00572941">
        <w:rPr>
          <w:rFonts w:cs="Times New Roman" w:hint="cs"/>
          <w:sz w:val="31"/>
          <w:szCs w:val="31"/>
          <w:rtl/>
          <w:lang w:bidi="ar-JO"/>
        </w:rPr>
        <w:t>واجراءات التقاضي</w:t>
      </w:r>
      <w:r w:rsidRPr="00572941">
        <w:rPr>
          <w:rFonts w:cs="Times New Roman" w:hint="cs"/>
          <w:sz w:val="31"/>
          <w:szCs w:val="31"/>
          <w:rtl/>
          <w:lang w:bidi="ar-JO"/>
        </w:rPr>
        <w:t xml:space="preserve"> أمام المحاكم الشرعية</w:t>
      </w:r>
      <w:r w:rsidRPr="00572941">
        <w:rPr>
          <w:rFonts w:hint="cs"/>
          <w:sz w:val="31"/>
          <w:szCs w:val="31"/>
          <w:rtl/>
          <w:lang w:bidi="ar-JO"/>
        </w:rPr>
        <w:t>.</w:t>
      </w:r>
    </w:p>
    <w:p w:rsidR="00572941" w:rsidRDefault="00572941" w:rsidP="00BB4447">
      <w:pPr>
        <w:pStyle w:val="ListParagraph"/>
        <w:spacing w:line="360" w:lineRule="auto"/>
        <w:ind w:left="825"/>
        <w:jc w:val="both"/>
        <w:rPr>
          <w:sz w:val="31"/>
          <w:szCs w:val="31"/>
          <w:rtl/>
          <w:lang w:bidi="ar-JO"/>
        </w:rPr>
      </w:pPr>
      <w:r w:rsidRPr="00572941">
        <w:rPr>
          <w:rFonts w:hint="cs"/>
          <w:sz w:val="31"/>
          <w:szCs w:val="31"/>
          <w:rtl/>
          <w:lang w:bidi="ar-JO"/>
        </w:rPr>
        <w:t>2</w:t>
      </w:r>
      <w:r w:rsidRPr="00572941">
        <w:rPr>
          <w:rFonts w:cs="Times New Roman" w:hint="cs"/>
          <w:sz w:val="31"/>
          <w:szCs w:val="31"/>
          <w:rtl/>
          <w:lang w:bidi="ar-JO"/>
        </w:rPr>
        <w:t xml:space="preserve">ـ الدفوع </w:t>
      </w:r>
      <w:r w:rsidR="00436D8A" w:rsidRPr="00572941">
        <w:rPr>
          <w:rFonts w:cs="Times New Roman" w:hint="cs"/>
          <w:sz w:val="31"/>
          <w:szCs w:val="31"/>
          <w:rtl/>
          <w:lang w:bidi="ar-JO"/>
        </w:rPr>
        <w:t>والأحكام القضائية</w:t>
      </w:r>
      <w:r w:rsidRPr="00572941">
        <w:rPr>
          <w:rFonts w:cs="Times New Roman" w:hint="cs"/>
          <w:sz w:val="31"/>
          <w:szCs w:val="31"/>
          <w:rtl/>
          <w:lang w:bidi="ar-JO"/>
        </w:rPr>
        <w:t xml:space="preserve"> </w:t>
      </w:r>
      <w:r w:rsidR="00436D8A" w:rsidRPr="00572941">
        <w:rPr>
          <w:rFonts w:cs="Times New Roman" w:hint="cs"/>
          <w:sz w:val="31"/>
          <w:szCs w:val="31"/>
          <w:rtl/>
          <w:lang w:bidi="ar-JO"/>
        </w:rPr>
        <w:t>وطرق الطعن</w:t>
      </w:r>
      <w:r w:rsidRPr="00572941">
        <w:rPr>
          <w:rFonts w:cs="Times New Roman" w:hint="cs"/>
          <w:sz w:val="31"/>
          <w:szCs w:val="31"/>
          <w:rtl/>
          <w:lang w:bidi="ar-JO"/>
        </w:rPr>
        <w:t xml:space="preserve"> فيها أمام المحاكم الشرعية</w:t>
      </w:r>
      <w:r w:rsidRPr="00572941">
        <w:rPr>
          <w:rFonts w:hint="cs"/>
          <w:sz w:val="31"/>
          <w:szCs w:val="31"/>
          <w:rtl/>
          <w:lang w:bidi="ar-JO"/>
        </w:rPr>
        <w:t>.</w:t>
      </w:r>
    </w:p>
    <w:p w:rsidR="00572941" w:rsidRPr="00572941" w:rsidRDefault="00BB4447" w:rsidP="00BB4447">
      <w:pPr>
        <w:spacing w:line="360" w:lineRule="auto"/>
        <w:ind w:left="360"/>
        <w:jc w:val="both"/>
        <w:rPr>
          <w:b/>
          <w:bCs/>
          <w:sz w:val="31"/>
          <w:szCs w:val="31"/>
          <w:rtl/>
          <w:lang w:bidi="ar-JO"/>
        </w:rPr>
      </w:pPr>
      <w:r>
        <w:rPr>
          <w:rFonts w:cs="Times New Roman" w:hint="cs"/>
          <w:b/>
          <w:bCs/>
          <w:sz w:val="31"/>
          <w:szCs w:val="31"/>
          <w:rtl/>
          <w:lang w:bidi="ar-JO"/>
        </w:rPr>
        <w:t xml:space="preserve">    </w:t>
      </w:r>
      <w:r w:rsidR="00572941" w:rsidRPr="00572941">
        <w:rPr>
          <w:rFonts w:cs="Times New Roman" w:hint="cs"/>
          <w:b/>
          <w:bCs/>
          <w:sz w:val="31"/>
          <w:szCs w:val="31"/>
          <w:rtl/>
          <w:lang w:bidi="ar-JO"/>
        </w:rPr>
        <w:t>مراجع المحور</w:t>
      </w:r>
      <w:r w:rsidR="00572941" w:rsidRPr="00572941">
        <w:rPr>
          <w:rFonts w:hint="cs"/>
          <w:b/>
          <w:bCs/>
          <w:sz w:val="31"/>
          <w:szCs w:val="31"/>
          <w:rtl/>
          <w:lang w:bidi="ar-JO"/>
        </w:rPr>
        <w:t>:</w:t>
      </w:r>
    </w:p>
    <w:p w:rsidR="00572941" w:rsidRPr="00572941" w:rsidRDefault="00572941" w:rsidP="008406BE">
      <w:pPr>
        <w:pStyle w:val="ListParagraph"/>
        <w:spacing w:line="276" w:lineRule="auto"/>
        <w:ind w:left="825"/>
        <w:jc w:val="both"/>
        <w:rPr>
          <w:sz w:val="31"/>
          <w:szCs w:val="31"/>
          <w:rtl/>
          <w:lang w:bidi="ar-JO"/>
        </w:rPr>
      </w:pPr>
      <w:r w:rsidRPr="00572941">
        <w:rPr>
          <w:rFonts w:hint="cs"/>
          <w:sz w:val="31"/>
          <w:szCs w:val="31"/>
          <w:rtl/>
          <w:lang w:bidi="ar-JO"/>
        </w:rPr>
        <w:t>1</w:t>
      </w:r>
      <w:r w:rsidRPr="00572941">
        <w:rPr>
          <w:rFonts w:cs="Times New Roman" w:hint="cs"/>
          <w:sz w:val="31"/>
          <w:szCs w:val="31"/>
          <w:rtl/>
          <w:lang w:bidi="ar-JO"/>
        </w:rPr>
        <w:t>ـ أصول المحاكمات الشرعية ونظام القضاء الشرعي</w:t>
      </w:r>
      <w:r w:rsidRPr="00572941">
        <w:rPr>
          <w:rFonts w:hint="cs"/>
          <w:sz w:val="31"/>
          <w:szCs w:val="31"/>
          <w:rtl/>
          <w:lang w:bidi="ar-JO"/>
        </w:rPr>
        <w:t xml:space="preserve">-  </w:t>
      </w:r>
      <w:r w:rsidRPr="00572941">
        <w:rPr>
          <w:rFonts w:cs="Times New Roman" w:hint="cs"/>
          <w:sz w:val="31"/>
          <w:szCs w:val="31"/>
          <w:rtl/>
          <w:lang w:bidi="ar-JO"/>
        </w:rPr>
        <w:t>أ</w:t>
      </w:r>
      <w:r w:rsidRPr="00572941">
        <w:rPr>
          <w:rFonts w:hint="cs"/>
          <w:sz w:val="31"/>
          <w:szCs w:val="31"/>
          <w:rtl/>
          <w:lang w:bidi="ar-JO"/>
        </w:rPr>
        <w:t>.</w:t>
      </w:r>
      <w:r w:rsidRPr="00572941">
        <w:rPr>
          <w:rFonts w:cs="Times New Roman" w:hint="cs"/>
          <w:sz w:val="31"/>
          <w:szCs w:val="31"/>
          <w:rtl/>
          <w:lang w:bidi="ar-JO"/>
        </w:rPr>
        <w:t xml:space="preserve">د </w:t>
      </w:r>
      <w:r w:rsidR="001B17CF" w:rsidRPr="00572941">
        <w:rPr>
          <w:rFonts w:cs="Times New Roman" w:hint="cs"/>
          <w:sz w:val="31"/>
          <w:szCs w:val="31"/>
          <w:rtl/>
          <w:lang w:bidi="ar-JO"/>
        </w:rPr>
        <w:t>عبد الناص</w:t>
      </w:r>
      <w:r w:rsidR="001B17CF" w:rsidRPr="00572941">
        <w:rPr>
          <w:rFonts w:cs="Times New Roman" w:hint="eastAsia"/>
          <w:sz w:val="31"/>
          <w:szCs w:val="31"/>
          <w:rtl/>
          <w:lang w:bidi="ar-JO"/>
        </w:rPr>
        <w:t>ر</w:t>
      </w:r>
      <w:r w:rsidR="001B17CF">
        <w:rPr>
          <w:rFonts w:cs="Times New Roman" w:hint="cs"/>
          <w:sz w:val="31"/>
          <w:szCs w:val="31"/>
          <w:rtl/>
          <w:lang w:bidi="ar-JO"/>
        </w:rPr>
        <w:t xml:space="preserve"> </w:t>
      </w:r>
      <w:r w:rsidRPr="00572941">
        <w:rPr>
          <w:rFonts w:cs="Times New Roman" w:hint="cs"/>
          <w:sz w:val="31"/>
          <w:szCs w:val="31"/>
          <w:rtl/>
          <w:lang w:bidi="ar-JO"/>
        </w:rPr>
        <w:t>ابو البصل</w:t>
      </w:r>
      <w:r w:rsidRPr="00572941">
        <w:rPr>
          <w:rFonts w:hint="cs"/>
          <w:sz w:val="31"/>
          <w:szCs w:val="31"/>
          <w:rtl/>
          <w:lang w:bidi="ar-JO"/>
        </w:rPr>
        <w:t>.</w:t>
      </w:r>
    </w:p>
    <w:p w:rsidR="00572941" w:rsidRPr="00572941" w:rsidRDefault="00572941" w:rsidP="008406BE">
      <w:pPr>
        <w:pStyle w:val="ListParagraph"/>
        <w:spacing w:line="276" w:lineRule="auto"/>
        <w:ind w:left="825"/>
        <w:jc w:val="both"/>
        <w:rPr>
          <w:sz w:val="31"/>
          <w:szCs w:val="31"/>
          <w:rtl/>
          <w:lang w:bidi="ar-JO"/>
        </w:rPr>
      </w:pPr>
      <w:r w:rsidRPr="00572941">
        <w:rPr>
          <w:rFonts w:hint="cs"/>
          <w:sz w:val="31"/>
          <w:szCs w:val="31"/>
          <w:rtl/>
          <w:lang w:bidi="ar-JO"/>
        </w:rPr>
        <w:t>2</w:t>
      </w:r>
      <w:r w:rsidR="00A8798A">
        <w:rPr>
          <w:rFonts w:cs="Times New Roman" w:hint="cs"/>
          <w:sz w:val="31"/>
          <w:szCs w:val="31"/>
          <w:rtl/>
          <w:lang w:bidi="ar-JO"/>
        </w:rPr>
        <w:t>ـ نظرية الدعوى</w:t>
      </w:r>
      <w:r w:rsidR="00A8798A">
        <w:rPr>
          <w:rFonts w:hint="cs"/>
          <w:sz w:val="31"/>
          <w:szCs w:val="31"/>
          <w:rtl/>
          <w:lang w:bidi="ar-JO"/>
        </w:rPr>
        <w:t>-</w:t>
      </w:r>
      <w:r w:rsidRPr="00572941">
        <w:rPr>
          <w:rFonts w:hint="cs"/>
          <w:sz w:val="31"/>
          <w:szCs w:val="31"/>
          <w:rtl/>
          <w:lang w:bidi="ar-JO"/>
        </w:rPr>
        <w:t xml:space="preserve"> </w:t>
      </w:r>
      <w:r w:rsidRPr="00572941">
        <w:rPr>
          <w:rFonts w:cs="Times New Roman" w:hint="cs"/>
          <w:sz w:val="31"/>
          <w:szCs w:val="31"/>
          <w:rtl/>
          <w:lang w:bidi="ar-JO"/>
        </w:rPr>
        <w:t>أ</w:t>
      </w:r>
      <w:r w:rsidRPr="00572941">
        <w:rPr>
          <w:rFonts w:hint="cs"/>
          <w:sz w:val="31"/>
          <w:szCs w:val="31"/>
          <w:rtl/>
          <w:lang w:bidi="ar-JO"/>
        </w:rPr>
        <w:t>.</w:t>
      </w:r>
      <w:r w:rsidRPr="00572941">
        <w:rPr>
          <w:rFonts w:cs="Times New Roman" w:hint="cs"/>
          <w:sz w:val="31"/>
          <w:szCs w:val="31"/>
          <w:rtl/>
          <w:lang w:bidi="ar-JO"/>
        </w:rPr>
        <w:t>د محمد نعيم ياسين</w:t>
      </w:r>
      <w:r w:rsidRPr="00572941">
        <w:rPr>
          <w:rFonts w:hint="cs"/>
          <w:sz w:val="31"/>
          <w:szCs w:val="31"/>
          <w:rtl/>
          <w:lang w:bidi="ar-JO"/>
        </w:rPr>
        <w:t>.</w:t>
      </w:r>
    </w:p>
    <w:p w:rsidR="00572941" w:rsidRPr="00572941" w:rsidRDefault="00572941" w:rsidP="008406BE">
      <w:pPr>
        <w:pStyle w:val="ListParagraph"/>
        <w:spacing w:line="276" w:lineRule="auto"/>
        <w:ind w:left="825" w:right="-709"/>
        <w:jc w:val="both"/>
        <w:rPr>
          <w:sz w:val="31"/>
          <w:szCs w:val="31"/>
          <w:rtl/>
          <w:lang w:bidi="ar-JO"/>
        </w:rPr>
      </w:pPr>
      <w:r w:rsidRPr="00572941">
        <w:rPr>
          <w:rFonts w:hint="cs"/>
          <w:sz w:val="31"/>
          <w:szCs w:val="31"/>
          <w:rtl/>
          <w:lang w:bidi="ar-JO"/>
        </w:rPr>
        <w:t>3</w:t>
      </w:r>
      <w:r w:rsidRPr="00572941">
        <w:rPr>
          <w:rFonts w:cs="Times New Roman" w:hint="cs"/>
          <w:sz w:val="31"/>
          <w:szCs w:val="31"/>
          <w:rtl/>
          <w:lang w:bidi="ar-JO"/>
        </w:rPr>
        <w:t xml:space="preserve">ـ نظرية الدفع الموضوعي </w:t>
      </w:r>
      <w:r w:rsidR="00436D8A" w:rsidRPr="00572941">
        <w:rPr>
          <w:rFonts w:cs="Times New Roman" w:hint="cs"/>
          <w:sz w:val="31"/>
          <w:szCs w:val="31"/>
          <w:rtl/>
          <w:lang w:bidi="ar-JO"/>
        </w:rPr>
        <w:t>وتطبيقاتها في</w:t>
      </w:r>
      <w:r w:rsidRPr="00572941">
        <w:rPr>
          <w:rFonts w:cs="Times New Roman" w:hint="cs"/>
          <w:sz w:val="31"/>
          <w:szCs w:val="31"/>
          <w:rtl/>
          <w:lang w:bidi="ar-JO"/>
        </w:rPr>
        <w:t xml:space="preserve"> القضاء الشرعي الأردني</w:t>
      </w:r>
      <w:r w:rsidRPr="00572941">
        <w:rPr>
          <w:rFonts w:hint="cs"/>
          <w:sz w:val="31"/>
          <w:szCs w:val="31"/>
          <w:rtl/>
          <w:lang w:bidi="ar-JO"/>
        </w:rPr>
        <w:t xml:space="preserve">- </w:t>
      </w:r>
      <w:r w:rsidRPr="00572941">
        <w:rPr>
          <w:rFonts w:cs="Times New Roman" w:hint="cs"/>
          <w:sz w:val="31"/>
          <w:szCs w:val="31"/>
          <w:rtl/>
          <w:lang w:bidi="ar-JO"/>
        </w:rPr>
        <w:t>د</w:t>
      </w:r>
      <w:r w:rsidRPr="00572941">
        <w:rPr>
          <w:rFonts w:hint="cs"/>
          <w:sz w:val="31"/>
          <w:szCs w:val="31"/>
          <w:rtl/>
          <w:lang w:bidi="ar-JO"/>
        </w:rPr>
        <w:t>.</w:t>
      </w:r>
      <w:r w:rsidRPr="00572941">
        <w:rPr>
          <w:rFonts w:cs="Times New Roman" w:hint="cs"/>
          <w:sz w:val="31"/>
          <w:szCs w:val="31"/>
          <w:rtl/>
          <w:lang w:bidi="ar-JO"/>
        </w:rPr>
        <w:t xml:space="preserve"> زياد صبحي</w:t>
      </w:r>
      <w:r w:rsidRPr="00572941">
        <w:rPr>
          <w:rFonts w:hint="cs"/>
          <w:sz w:val="31"/>
          <w:szCs w:val="31"/>
          <w:rtl/>
          <w:lang w:bidi="ar-JO"/>
        </w:rPr>
        <w:t>.</w:t>
      </w:r>
    </w:p>
    <w:p w:rsidR="00572941" w:rsidRPr="00572941" w:rsidRDefault="00572941" w:rsidP="008406BE">
      <w:pPr>
        <w:spacing w:line="276" w:lineRule="auto"/>
        <w:jc w:val="both"/>
        <w:rPr>
          <w:sz w:val="31"/>
          <w:szCs w:val="31"/>
          <w:rtl/>
          <w:lang w:bidi="ar-JO"/>
        </w:rPr>
      </w:pPr>
      <w:r w:rsidRPr="00572941">
        <w:rPr>
          <w:rFonts w:hint="cs"/>
          <w:sz w:val="31"/>
          <w:szCs w:val="31"/>
          <w:rtl/>
          <w:lang w:bidi="ar-JO"/>
        </w:rPr>
        <w:t xml:space="preserve">  4</w:t>
      </w:r>
      <w:r w:rsidRPr="00572941">
        <w:rPr>
          <w:rFonts w:cs="Times New Roman" w:hint="cs"/>
          <w:sz w:val="31"/>
          <w:szCs w:val="31"/>
          <w:rtl/>
          <w:lang w:bidi="ar-JO"/>
        </w:rPr>
        <w:t xml:space="preserve">ـ الدفوع الشكلية في الفقه الإسلامي </w:t>
      </w:r>
      <w:r w:rsidR="00AE709D" w:rsidRPr="00572941">
        <w:rPr>
          <w:rFonts w:cs="Times New Roman" w:hint="cs"/>
          <w:sz w:val="31"/>
          <w:szCs w:val="31"/>
          <w:rtl/>
          <w:lang w:bidi="ar-JO"/>
        </w:rPr>
        <w:t>والقانون</w:t>
      </w:r>
      <w:r w:rsidRPr="00572941">
        <w:rPr>
          <w:rFonts w:hint="cs"/>
          <w:sz w:val="31"/>
          <w:szCs w:val="31"/>
          <w:rtl/>
          <w:lang w:bidi="ar-JO"/>
        </w:rPr>
        <w:t xml:space="preserve">- </w:t>
      </w:r>
      <w:r w:rsidRPr="00572941">
        <w:rPr>
          <w:rFonts w:cs="Times New Roman" w:hint="cs"/>
          <w:sz w:val="31"/>
          <w:szCs w:val="31"/>
          <w:rtl/>
          <w:lang w:bidi="ar-JO"/>
        </w:rPr>
        <w:t>د</w:t>
      </w:r>
      <w:r w:rsidRPr="00572941">
        <w:rPr>
          <w:rFonts w:hint="cs"/>
          <w:sz w:val="31"/>
          <w:szCs w:val="31"/>
          <w:rtl/>
          <w:lang w:bidi="ar-JO"/>
        </w:rPr>
        <w:t>.</w:t>
      </w:r>
      <w:r w:rsidRPr="00572941">
        <w:rPr>
          <w:rFonts w:cs="Times New Roman" w:hint="cs"/>
          <w:sz w:val="31"/>
          <w:szCs w:val="31"/>
          <w:rtl/>
          <w:lang w:bidi="ar-JO"/>
        </w:rPr>
        <w:t xml:space="preserve"> زياد </w:t>
      </w:r>
      <w:r w:rsidR="00AE709D" w:rsidRPr="00572941">
        <w:rPr>
          <w:rFonts w:cs="Times New Roman" w:hint="cs"/>
          <w:sz w:val="31"/>
          <w:szCs w:val="31"/>
          <w:rtl/>
          <w:lang w:bidi="ar-JO"/>
        </w:rPr>
        <w:t>صبحي.</w:t>
      </w:r>
    </w:p>
    <w:p w:rsidR="007677D7" w:rsidRDefault="007677D7" w:rsidP="00BB4447">
      <w:pPr>
        <w:spacing w:line="360" w:lineRule="auto"/>
        <w:rPr>
          <w:rFonts w:cs="Simplified Arabic"/>
          <w:sz w:val="24"/>
          <w:szCs w:val="24"/>
          <w:rtl/>
          <w:lang w:bidi="ar-JO"/>
        </w:rPr>
      </w:pPr>
    </w:p>
    <w:p w:rsidR="00395A7B" w:rsidRDefault="00395A7B" w:rsidP="00714B0A">
      <w:pPr>
        <w:rPr>
          <w:rFonts w:cs="Simplified Arabic"/>
          <w:b/>
          <w:bCs/>
          <w:sz w:val="26"/>
          <w:szCs w:val="26"/>
          <w:u w:val="single"/>
          <w:rtl/>
          <w:lang w:bidi="ar-SY"/>
        </w:rPr>
      </w:pPr>
    </w:p>
    <w:p w:rsidR="00714B0A" w:rsidRPr="008406BE" w:rsidRDefault="00714B0A" w:rsidP="00714B0A">
      <w:pPr>
        <w:rPr>
          <w:rFonts w:cs="Simplified Arabic"/>
          <w:b/>
          <w:bCs/>
          <w:sz w:val="26"/>
          <w:szCs w:val="26"/>
          <w:u w:val="single"/>
          <w:rtl/>
          <w:lang w:bidi="ar-SY"/>
        </w:rPr>
      </w:pPr>
      <w:r w:rsidRPr="008406BE">
        <w:rPr>
          <w:rFonts w:cs="Simplified Arabic" w:hint="cs"/>
          <w:b/>
          <w:bCs/>
          <w:sz w:val="26"/>
          <w:szCs w:val="26"/>
          <w:u w:val="single"/>
          <w:rtl/>
          <w:lang w:bidi="ar-SY"/>
        </w:rPr>
        <w:t xml:space="preserve">ملحوظات </w:t>
      </w:r>
      <w:r w:rsidR="00AE709D" w:rsidRPr="008406BE">
        <w:rPr>
          <w:rFonts w:cs="Simplified Arabic" w:hint="cs"/>
          <w:b/>
          <w:bCs/>
          <w:sz w:val="26"/>
          <w:szCs w:val="26"/>
          <w:u w:val="single"/>
          <w:rtl/>
          <w:lang w:bidi="ar-SY"/>
        </w:rPr>
        <w:t>هامة:</w:t>
      </w:r>
    </w:p>
    <w:p w:rsidR="00714B0A" w:rsidRPr="00572941" w:rsidRDefault="00714B0A" w:rsidP="003A254C">
      <w:pPr>
        <w:pStyle w:val="ListParagraph"/>
        <w:contextualSpacing w:val="0"/>
        <w:rPr>
          <w:rFonts w:cs="Simplified Arabic"/>
          <w:sz w:val="30"/>
          <w:szCs w:val="30"/>
          <w:lang w:bidi="ar-SY"/>
        </w:rPr>
      </w:pPr>
      <w:r w:rsidRPr="00572941">
        <w:rPr>
          <w:rFonts w:cs="Simplified Arabic" w:hint="cs"/>
          <w:b/>
          <w:bCs/>
          <w:sz w:val="30"/>
          <w:szCs w:val="30"/>
          <w:rtl/>
          <w:lang w:bidi="ar-SY"/>
        </w:rPr>
        <w:t>أولا</w:t>
      </w:r>
      <w:r w:rsidR="00236360" w:rsidRPr="00572941">
        <w:rPr>
          <w:rFonts w:cs="Simplified Arabic" w:hint="cs"/>
          <w:b/>
          <w:bCs/>
          <w:sz w:val="30"/>
          <w:szCs w:val="30"/>
          <w:rtl/>
          <w:lang w:bidi="ar-SY"/>
        </w:rPr>
        <w:t>ً</w:t>
      </w:r>
      <w:r w:rsidRPr="00572941">
        <w:rPr>
          <w:rFonts w:cs="Simplified Arabic" w:hint="cs"/>
          <w:b/>
          <w:bCs/>
          <w:sz w:val="30"/>
          <w:szCs w:val="30"/>
          <w:rtl/>
          <w:lang w:bidi="ar-SY"/>
        </w:rPr>
        <w:t>:</w:t>
      </w:r>
      <w:r w:rsidRPr="00572941">
        <w:rPr>
          <w:rFonts w:cs="Simplified Arabic" w:hint="cs"/>
          <w:sz w:val="30"/>
          <w:szCs w:val="30"/>
          <w:rtl/>
          <w:lang w:bidi="ar-SY"/>
        </w:rPr>
        <w:t xml:space="preserve"> يهدف امتحان الكفاءة المعرفية إلى:</w:t>
      </w:r>
    </w:p>
    <w:p w:rsidR="00714B0A" w:rsidRPr="00572941" w:rsidRDefault="00714B0A" w:rsidP="00C664A8">
      <w:pPr>
        <w:pStyle w:val="ListParagraph"/>
        <w:numPr>
          <w:ilvl w:val="0"/>
          <w:numId w:val="21"/>
        </w:numPr>
        <w:rPr>
          <w:rFonts w:cs="Simplified Arabic"/>
          <w:sz w:val="30"/>
          <w:szCs w:val="30"/>
          <w:lang w:bidi="ar-SY"/>
        </w:rPr>
      </w:pPr>
      <w:r w:rsidRPr="00572941">
        <w:rPr>
          <w:rFonts w:cs="Simplified Arabic" w:hint="cs"/>
          <w:sz w:val="30"/>
          <w:szCs w:val="30"/>
          <w:rtl/>
          <w:lang w:bidi="ar-SY"/>
        </w:rPr>
        <w:t>قياس قدرة الطالب على استيعاب المفاهيم الأساسية والمتقدمة التي اكتسبها في دراسته.</w:t>
      </w:r>
    </w:p>
    <w:p w:rsidR="00714B0A" w:rsidRPr="00572941" w:rsidRDefault="00714B0A" w:rsidP="00C664A8">
      <w:pPr>
        <w:pStyle w:val="ListParagraph"/>
        <w:numPr>
          <w:ilvl w:val="0"/>
          <w:numId w:val="21"/>
        </w:numPr>
        <w:rPr>
          <w:rFonts w:cs="Simplified Arabic"/>
          <w:sz w:val="30"/>
          <w:szCs w:val="30"/>
          <w:lang w:bidi="ar-SY"/>
        </w:rPr>
      </w:pPr>
      <w:r w:rsidRPr="00572941">
        <w:rPr>
          <w:rFonts w:cs="Simplified Arabic" w:hint="cs"/>
          <w:sz w:val="30"/>
          <w:szCs w:val="30"/>
          <w:rtl/>
          <w:lang w:bidi="ar-SY"/>
        </w:rPr>
        <w:t>الربط بين هذه المفاهيم وتوظيفها في حل المشكلات التعليمية والتطبيقية في مجال تخصصه.</w:t>
      </w:r>
    </w:p>
    <w:p w:rsidR="00714B0A" w:rsidRPr="00572941" w:rsidRDefault="00714B0A" w:rsidP="00C664A8">
      <w:pPr>
        <w:pStyle w:val="ListParagraph"/>
        <w:numPr>
          <w:ilvl w:val="0"/>
          <w:numId w:val="21"/>
        </w:numPr>
        <w:rPr>
          <w:rFonts w:cs="Simplified Arabic"/>
          <w:sz w:val="30"/>
          <w:szCs w:val="30"/>
          <w:lang w:bidi="ar-SY"/>
        </w:rPr>
      </w:pPr>
      <w:r w:rsidRPr="00572941">
        <w:rPr>
          <w:rFonts w:cs="Simplified Arabic" w:hint="cs"/>
          <w:sz w:val="30"/>
          <w:szCs w:val="30"/>
          <w:rtl/>
          <w:lang w:bidi="ar-SY"/>
        </w:rPr>
        <w:t xml:space="preserve"> الإلمام بالمنظومة المعرفية في موضوع تخصصه.</w:t>
      </w:r>
    </w:p>
    <w:p w:rsidR="00714B0A" w:rsidRPr="00572941" w:rsidRDefault="00236360" w:rsidP="00714B0A">
      <w:pPr>
        <w:rPr>
          <w:rFonts w:cs="Simplified Arabic"/>
          <w:sz w:val="30"/>
          <w:szCs w:val="30"/>
          <w:rtl/>
          <w:lang w:bidi="ar-JO"/>
        </w:rPr>
      </w:pPr>
      <w:r w:rsidRPr="00572941">
        <w:rPr>
          <w:rFonts w:cs="Simplified Arabic" w:hint="cs"/>
          <w:b/>
          <w:bCs/>
          <w:sz w:val="30"/>
          <w:szCs w:val="30"/>
          <w:rtl/>
          <w:lang w:bidi="ar-SY"/>
        </w:rPr>
        <w:t>ثانياً</w:t>
      </w:r>
      <w:r w:rsidR="00714B0A" w:rsidRPr="00572941">
        <w:rPr>
          <w:rFonts w:cs="Simplified Arabic" w:hint="cs"/>
          <w:sz w:val="30"/>
          <w:szCs w:val="30"/>
          <w:rtl/>
          <w:lang w:bidi="ar-SY"/>
        </w:rPr>
        <w:t>: امتحان الكفاءة المعرفية</w:t>
      </w:r>
      <w:r w:rsidR="00C664A8" w:rsidRPr="00572941">
        <w:rPr>
          <w:rFonts w:cs="Simplified Arabic" w:hint="cs"/>
          <w:sz w:val="30"/>
          <w:szCs w:val="30"/>
          <w:rtl/>
          <w:lang w:bidi="ar-SY"/>
        </w:rPr>
        <w:t xml:space="preserve"> </w:t>
      </w:r>
      <w:r w:rsidR="00714B0A" w:rsidRPr="00572941">
        <w:rPr>
          <w:rFonts w:cs="Simplified Arabic" w:hint="cs"/>
          <w:sz w:val="30"/>
          <w:szCs w:val="30"/>
          <w:rtl/>
          <w:lang w:bidi="ar-SY"/>
        </w:rPr>
        <w:t>ليس امتحانا</w:t>
      </w:r>
      <w:r w:rsidRPr="00572941">
        <w:rPr>
          <w:rFonts w:cs="Simplified Arabic" w:hint="cs"/>
          <w:sz w:val="30"/>
          <w:szCs w:val="30"/>
          <w:rtl/>
          <w:lang w:bidi="ar-SY"/>
        </w:rPr>
        <w:t>ً</w:t>
      </w:r>
      <w:r w:rsidR="00714B0A" w:rsidRPr="00572941">
        <w:rPr>
          <w:rFonts w:cs="Simplified Arabic" w:hint="cs"/>
          <w:sz w:val="30"/>
          <w:szCs w:val="30"/>
          <w:rtl/>
          <w:lang w:bidi="ar-SY"/>
        </w:rPr>
        <w:t xml:space="preserve"> آخر في المواد التي درسها الطالب</w:t>
      </w:r>
      <w:r w:rsidR="00714B0A" w:rsidRPr="00572941">
        <w:rPr>
          <w:rFonts w:cs="Simplified Arabic" w:hint="cs"/>
          <w:b/>
          <w:bCs/>
          <w:sz w:val="30"/>
          <w:szCs w:val="30"/>
          <w:rtl/>
          <w:lang w:bidi="ar-SY"/>
        </w:rPr>
        <w:t xml:space="preserve">. </w:t>
      </w:r>
    </w:p>
    <w:p w:rsidR="00714B0A" w:rsidRPr="00572941" w:rsidRDefault="00236360" w:rsidP="00236360">
      <w:pPr>
        <w:rPr>
          <w:rFonts w:cs="Simplified Arabic"/>
          <w:sz w:val="30"/>
          <w:szCs w:val="30"/>
          <w:rtl/>
          <w:lang w:bidi="ar-SY"/>
        </w:rPr>
      </w:pPr>
      <w:r w:rsidRPr="00572941">
        <w:rPr>
          <w:rFonts w:cs="Simplified Arabic" w:hint="cs"/>
          <w:b/>
          <w:bCs/>
          <w:sz w:val="30"/>
          <w:szCs w:val="30"/>
          <w:rtl/>
          <w:lang w:bidi="ar-SY"/>
        </w:rPr>
        <w:t>ثالثاً</w:t>
      </w:r>
      <w:r w:rsidR="00714B0A" w:rsidRPr="00572941">
        <w:rPr>
          <w:rFonts w:cs="Simplified Arabic" w:hint="cs"/>
          <w:b/>
          <w:bCs/>
          <w:sz w:val="30"/>
          <w:szCs w:val="30"/>
          <w:rtl/>
          <w:lang w:bidi="ar-SY"/>
        </w:rPr>
        <w:t>:</w:t>
      </w:r>
      <w:r w:rsidRPr="00572941">
        <w:rPr>
          <w:rFonts w:cs="Simplified Arabic" w:hint="cs"/>
          <w:b/>
          <w:bCs/>
          <w:sz w:val="30"/>
          <w:szCs w:val="30"/>
          <w:rtl/>
          <w:lang w:bidi="ar-SY"/>
        </w:rPr>
        <w:t xml:space="preserve"> </w:t>
      </w:r>
      <w:r w:rsidR="00714B0A" w:rsidRPr="00572941">
        <w:rPr>
          <w:rFonts w:cs="Simplified Arabic" w:hint="cs"/>
          <w:sz w:val="30"/>
          <w:szCs w:val="30"/>
          <w:rtl/>
          <w:lang w:bidi="ar-SY"/>
        </w:rPr>
        <w:t xml:space="preserve">المراجع والمصادر المساعدة المذكورة لا تعني </w:t>
      </w:r>
      <w:r w:rsidR="00C664A8" w:rsidRPr="00572941">
        <w:rPr>
          <w:rFonts w:cs="Simplified Arabic" w:hint="cs"/>
          <w:sz w:val="30"/>
          <w:szCs w:val="30"/>
          <w:rtl/>
          <w:lang w:bidi="ar-SY"/>
        </w:rPr>
        <w:t>أبدا</w:t>
      </w:r>
      <w:r w:rsidRPr="00572941">
        <w:rPr>
          <w:rFonts w:cs="Simplified Arabic" w:hint="cs"/>
          <w:sz w:val="30"/>
          <w:szCs w:val="30"/>
          <w:rtl/>
          <w:lang w:bidi="ar-SY"/>
        </w:rPr>
        <w:t>ً</w:t>
      </w:r>
      <w:r w:rsidR="00714B0A" w:rsidRPr="00572941">
        <w:rPr>
          <w:rFonts w:cs="Simplified Arabic" w:hint="cs"/>
          <w:sz w:val="30"/>
          <w:szCs w:val="30"/>
          <w:rtl/>
          <w:lang w:bidi="ar-SY"/>
        </w:rPr>
        <w:t xml:space="preserve"> </w:t>
      </w:r>
      <w:r w:rsidR="00C664A8" w:rsidRPr="00572941">
        <w:rPr>
          <w:rFonts w:cs="Simplified Arabic" w:hint="cs"/>
          <w:sz w:val="30"/>
          <w:szCs w:val="30"/>
          <w:rtl/>
          <w:lang w:bidi="ar-SY"/>
        </w:rPr>
        <w:t>أ</w:t>
      </w:r>
      <w:r w:rsidR="00714B0A" w:rsidRPr="00572941">
        <w:rPr>
          <w:rFonts w:cs="Simplified Arabic" w:hint="cs"/>
          <w:sz w:val="30"/>
          <w:szCs w:val="30"/>
          <w:rtl/>
          <w:lang w:bidi="ar-SY"/>
        </w:rPr>
        <w:t>ن الطالب مطالب بحفظها و</w:t>
      </w:r>
      <w:r w:rsidRPr="00572941">
        <w:rPr>
          <w:rFonts w:cs="Simplified Arabic" w:hint="cs"/>
          <w:sz w:val="30"/>
          <w:szCs w:val="30"/>
          <w:rtl/>
          <w:lang w:bidi="ar-SY"/>
        </w:rPr>
        <w:t>أ</w:t>
      </w:r>
      <w:r w:rsidR="00714B0A" w:rsidRPr="00572941">
        <w:rPr>
          <w:rFonts w:cs="Simplified Arabic" w:hint="cs"/>
          <w:sz w:val="30"/>
          <w:szCs w:val="30"/>
          <w:rtl/>
          <w:lang w:bidi="ar-SY"/>
        </w:rPr>
        <w:t xml:space="preserve">ن </w:t>
      </w:r>
      <w:r w:rsidR="00C664A8" w:rsidRPr="00572941">
        <w:rPr>
          <w:rFonts w:cs="Simplified Arabic" w:hint="cs"/>
          <w:sz w:val="30"/>
          <w:szCs w:val="30"/>
          <w:rtl/>
          <w:lang w:bidi="ar-SY"/>
        </w:rPr>
        <w:t>الأسئلة</w:t>
      </w:r>
      <w:r w:rsidR="00714B0A" w:rsidRPr="00572941">
        <w:rPr>
          <w:rFonts w:cs="Simplified Arabic" w:hint="cs"/>
          <w:sz w:val="30"/>
          <w:szCs w:val="30"/>
          <w:rtl/>
          <w:lang w:bidi="ar-SY"/>
        </w:rPr>
        <w:t xml:space="preserve"> ستقتصر على المادة العلمية الموجودة فيها بل المقصود من ذكرها حصول الطالب على </w:t>
      </w:r>
      <w:r w:rsidR="00C664A8" w:rsidRPr="00572941">
        <w:rPr>
          <w:rFonts w:cs="Simplified Arabic" w:hint="cs"/>
          <w:sz w:val="30"/>
          <w:szCs w:val="30"/>
          <w:rtl/>
          <w:lang w:bidi="ar-SY"/>
        </w:rPr>
        <w:t>الإفادة</w:t>
      </w:r>
      <w:r w:rsidR="00714B0A" w:rsidRPr="00572941">
        <w:rPr>
          <w:rFonts w:cs="Simplified Arabic" w:hint="cs"/>
          <w:sz w:val="30"/>
          <w:szCs w:val="30"/>
          <w:rtl/>
          <w:lang w:bidi="ar-SY"/>
        </w:rPr>
        <w:t xml:space="preserve"> العلمية منها فقط.</w:t>
      </w:r>
    </w:p>
    <w:p w:rsidR="00BB4447" w:rsidRDefault="00AE709D" w:rsidP="00BB4447">
      <w:pPr>
        <w:rPr>
          <w:rFonts w:cs="Simplified Arabic"/>
          <w:sz w:val="30"/>
          <w:szCs w:val="30"/>
          <w:lang w:bidi="ar-SY"/>
        </w:rPr>
      </w:pPr>
      <w:r>
        <w:rPr>
          <w:rFonts w:cs="Simplified Arabic" w:hint="cs"/>
          <w:b/>
          <w:bCs/>
          <w:sz w:val="30"/>
          <w:szCs w:val="30"/>
          <w:rtl/>
          <w:lang w:bidi="ar-SY"/>
        </w:rPr>
        <w:t>رابعا:</w:t>
      </w:r>
      <w:r w:rsidR="00BB4447">
        <w:rPr>
          <w:rFonts w:cs="Simplified Arabic"/>
          <w:sz w:val="30"/>
          <w:szCs w:val="30"/>
          <w:rtl/>
          <w:lang w:bidi="ar-SY"/>
        </w:rPr>
        <w:t xml:space="preserve"> لا يسمح للطالب بدخول قاعة الامتحان ما لم يتقدم بنموذج الموافقة الرسمية المعتمد من الدراسات العليا، بدخول الامتحان قبل أسبوع من موعد الامتحان. </w:t>
      </w:r>
    </w:p>
    <w:p w:rsidR="00BB4447" w:rsidRDefault="00AE709D" w:rsidP="00BB4447">
      <w:pPr>
        <w:rPr>
          <w:rFonts w:cs="Simplified Arabic"/>
          <w:sz w:val="30"/>
          <w:szCs w:val="30"/>
          <w:rtl/>
          <w:lang w:bidi="ar-SY"/>
        </w:rPr>
      </w:pPr>
      <w:r>
        <w:rPr>
          <w:rFonts w:cs="Simplified Arabic" w:hint="cs"/>
          <w:b/>
          <w:bCs/>
          <w:sz w:val="30"/>
          <w:szCs w:val="30"/>
          <w:rtl/>
          <w:lang w:bidi="ar-SY"/>
        </w:rPr>
        <w:t>خامساً:</w:t>
      </w:r>
      <w:r w:rsidR="00BB4447">
        <w:rPr>
          <w:rFonts w:cs="Simplified Arabic"/>
          <w:sz w:val="30"/>
          <w:szCs w:val="30"/>
          <w:rtl/>
          <w:lang w:bidi="ar-SY"/>
        </w:rPr>
        <w:t xml:space="preserve"> يسمح للطالب بإلغاء طلبه بالتقدّم للامتحان قبل (24 ساعة) من موعد الامتحان.</w:t>
      </w:r>
    </w:p>
    <w:p w:rsidR="00B81C4C" w:rsidRDefault="00B81C4C" w:rsidP="00BB4447">
      <w:pPr>
        <w:rPr>
          <w:rFonts w:cs="Simplified Arabic"/>
          <w:sz w:val="30"/>
          <w:szCs w:val="30"/>
          <w:rtl/>
          <w:lang w:bidi="ar-SY"/>
        </w:rPr>
      </w:pPr>
    </w:p>
    <w:p w:rsidR="00B81C4C" w:rsidRDefault="00B81C4C" w:rsidP="00BB4447">
      <w:pPr>
        <w:rPr>
          <w:rFonts w:cs="Simplified Arabic"/>
          <w:sz w:val="30"/>
          <w:szCs w:val="30"/>
          <w:rtl/>
          <w:lang w:bidi="ar-SY"/>
        </w:rPr>
      </w:pPr>
    </w:p>
    <w:p w:rsidR="00BB4447" w:rsidRDefault="00BB4447" w:rsidP="00BB4447">
      <w:pPr>
        <w:tabs>
          <w:tab w:val="left" w:pos="2014"/>
        </w:tabs>
        <w:rPr>
          <w:rFonts w:cs="Simplified Arabic"/>
          <w:b/>
          <w:bCs/>
          <w:sz w:val="30"/>
          <w:szCs w:val="30"/>
          <w:rtl/>
          <w:lang w:bidi="ar-SY"/>
        </w:rPr>
      </w:pPr>
    </w:p>
    <w:p w:rsidR="00BB4447" w:rsidRDefault="00982F1E" w:rsidP="00982F1E">
      <w:pPr>
        <w:jc w:val="center"/>
        <w:rPr>
          <w:rFonts w:cs="Simplified Arabic"/>
          <w:b/>
          <w:bCs/>
          <w:sz w:val="30"/>
          <w:szCs w:val="30"/>
          <w:rtl/>
          <w:lang w:bidi="ar-SY"/>
        </w:rPr>
      </w:pPr>
      <w:r>
        <w:rPr>
          <w:rFonts w:cs="Simplified Arabic" w:hint="cs"/>
          <w:b/>
          <w:bCs/>
          <w:sz w:val="30"/>
          <w:szCs w:val="30"/>
          <w:rtl/>
          <w:lang w:bidi="ar-SY"/>
        </w:rPr>
        <w:t xml:space="preserve">                                                                 </w:t>
      </w:r>
      <w:r w:rsidR="00BB4447">
        <w:rPr>
          <w:rFonts w:cs="Simplified Arabic"/>
          <w:b/>
          <w:bCs/>
          <w:sz w:val="30"/>
          <w:szCs w:val="30"/>
          <w:rtl/>
          <w:lang w:bidi="ar-SY"/>
        </w:rPr>
        <w:t xml:space="preserve">رئيس قسم الفقه وأصوله </w:t>
      </w:r>
    </w:p>
    <w:p w:rsidR="00BB4447" w:rsidRDefault="00BB4447" w:rsidP="008406BE">
      <w:pPr>
        <w:ind w:left="94"/>
        <w:rPr>
          <w:rFonts w:cs="Simplified Arabic"/>
          <w:b/>
          <w:bCs/>
          <w:sz w:val="30"/>
          <w:szCs w:val="30"/>
          <w:rtl/>
          <w:lang w:bidi="ar-SY"/>
        </w:rPr>
      </w:pPr>
    </w:p>
    <w:p w:rsidR="00982F1E" w:rsidRPr="00982F1E" w:rsidRDefault="00982F1E" w:rsidP="008406BE">
      <w:pPr>
        <w:ind w:left="94"/>
        <w:rPr>
          <w:rFonts w:cs="Simplified Arabic"/>
          <w:b/>
          <w:bCs/>
          <w:sz w:val="10"/>
          <w:szCs w:val="10"/>
          <w:rtl/>
          <w:lang w:bidi="ar-SY"/>
        </w:rPr>
      </w:pPr>
    </w:p>
    <w:p w:rsidR="00982F1E" w:rsidRDefault="00982F1E" w:rsidP="00982F1E">
      <w:pPr>
        <w:ind w:left="94"/>
        <w:jc w:val="center"/>
        <w:rPr>
          <w:rFonts w:cs="Simplified Arabic"/>
          <w:sz w:val="30"/>
          <w:szCs w:val="30"/>
          <w:rtl/>
          <w:lang w:bidi="ar-SY"/>
        </w:rPr>
      </w:pPr>
      <w:r>
        <w:rPr>
          <w:rFonts w:cs="Simplified Arabic" w:hint="cs"/>
          <w:b/>
          <w:bCs/>
          <w:sz w:val="30"/>
          <w:szCs w:val="30"/>
          <w:rtl/>
          <w:lang w:bidi="ar-SY"/>
        </w:rPr>
        <w:t xml:space="preserve">                                                                        أ.د أنس عبد الواحد الجابر</w:t>
      </w:r>
    </w:p>
    <w:p w:rsidR="00BB4447" w:rsidRDefault="00BB4447" w:rsidP="00BB4447">
      <w:pPr>
        <w:rPr>
          <w:rFonts w:cs="Simplified Arabic"/>
          <w:sz w:val="28"/>
          <w:szCs w:val="28"/>
          <w:rtl/>
          <w:lang w:bidi="ar-SY"/>
        </w:rPr>
      </w:pPr>
    </w:p>
    <w:p w:rsidR="00696CBE" w:rsidRDefault="00696CBE" w:rsidP="00714B0A">
      <w:pPr>
        <w:rPr>
          <w:rFonts w:cs="Simplified Arabic"/>
          <w:sz w:val="28"/>
          <w:szCs w:val="28"/>
          <w:rtl/>
          <w:lang w:bidi="ar-SY"/>
        </w:rPr>
      </w:pPr>
    </w:p>
    <w:p w:rsidR="00572941" w:rsidRDefault="0019546B" w:rsidP="00E2034B">
      <w:pPr>
        <w:rPr>
          <w:rFonts w:cs="Simplified Arabic"/>
          <w:b/>
          <w:bCs/>
          <w:sz w:val="24"/>
          <w:szCs w:val="24"/>
          <w:rtl/>
          <w:lang w:bidi="ar-SY"/>
        </w:rPr>
      </w:pPr>
      <w:r>
        <w:rPr>
          <w:rFonts w:cs="Simplified Arabic" w:hint="cs"/>
          <w:b/>
          <w:bCs/>
          <w:sz w:val="24"/>
          <w:szCs w:val="24"/>
          <w:rtl/>
          <w:lang w:bidi="ar-SY"/>
        </w:rPr>
        <w:t xml:space="preserve">                                                             </w:t>
      </w:r>
      <w:r w:rsidR="00E2034B">
        <w:rPr>
          <w:rFonts w:cs="Simplified Arabic" w:hint="cs"/>
          <w:b/>
          <w:bCs/>
          <w:sz w:val="24"/>
          <w:szCs w:val="24"/>
          <w:rtl/>
          <w:lang w:bidi="ar-SY"/>
        </w:rPr>
        <w:t xml:space="preserve">                       </w:t>
      </w:r>
    </w:p>
    <w:sectPr w:rsidR="00572941" w:rsidSect="00A8798A">
      <w:footerReference w:type="default" r:id="rId7"/>
      <w:pgSz w:w="11906" w:h="16838"/>
      <w:pgMar w:top="426" w:right="926" w:bottom="568" w:left="1260" w:header="709" w:footer="1305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621E" w:rsidRDefault="00E4621E" w:rsidP="004C6FD8">
      <w:r>
        <w:separator/>
      </w:r>
    </w:p>
  </w:endnote>
  <w:endnote w:type="continuationSeparator" w:id="0">
    <w:p w:rsidR="00E4621E" w:rsidRDefault="00E4621E" w:rsidP="004C6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lotus">
    <w:altName w:val="Times New Roman"/>
    <w:panose1 w:val="02000000000000000000"/>
    <w:charset w:val="00"/>
    <w:family w:val="auto"/>
    <w:pitch w:val="variable"/>
    <w:sig w:usb0="00002007" w:usb1="80000000" w:usb2="00000008" w:usb3="00000000" w:csb0="0000004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tl/>
      </w:rPr>
      <w:id w:val="1542864924"/>
      <w:docPartObj>
        <w:docPartGallery w:val="Page Numbers (Bottom of Page)"/>
        <w:docPartUnique/>
      </w:docPartObj>
    </w:sdtPr>
    <w:sdtEndPr/>
    <w:sdtContent>
      <w:p w:rsidR="00436D8A" w:rsidRDefault="00436D8A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2333" w:rsidRPr="00E62333">
          <w:rPr>
            <w:noProof/>
            <w:rtl/>
            <w:lang w:val="ar-SA"/>
          </w:rPr>
          <w:t>1</w:t>
        </w:r>
        <w:r>
          <w:fldChar w:fldCharType="end"/>
        </w:r>
      </w:p>
    </w:sdtContent>
  </w:sdt>
  <w:p w:rsidR="00436D8A" w:rsidRDefault="00436D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621E" w:rsidRDefault="00E4621E" w:rsidP="004C6FD8">
      <w:r>
        <w:separator/>
      </w:r>
    </w:p>
  </w:footnote>
  <w:footnote w:type="continuationSeparator" w:id="0">
    <w:p w:rsidR="00E4621E" w:rsidRDefault="00E4621E" w:rsidP="004C6F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629"/>
    <w:multiLevelType w:val="hybridMultilevel"/>
    <w:tmpl w:val="39305BC8"/>
    <w:lvl w:ilvl="0" w:tplc="DDC8DA96">
      <w:start w:val="1"/>
      <w:numFmt w:val="decimal"/>
      <w:lvlText w:val="%1-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15" w:hanging="360"/>
      </w:pPr>
    </w:lvl>
    <w:lvl w:ilvl="2" w:tplc="0409001B" w:tentative="1">
      <w:start w:val="1"/>
      <w:numFmt w:val="lowerRoman"/>
      <w:lvlText w:val="%3."/>
      <w:lvlJc w:val="right"/>
      <w:pPr>
        <w:ind w:left="1735" w:hanging="180"/>
      </w:pPr>
    </w:lvl>
    <w:lvl w:ilvl="3" w:tplc="0409000F" w:tentative="1">
      <w:start w:val="1"/>
      <w:numFmt w:val="decimal"/>
      <w:lvlText w:val="%4."/>
      <w:lvlJc w:val="left"/>
      <w:pPr>
        <w:ind w:left="2455" w:hanging="360"/>
      </w:pPr>
    </w:lvl>
    <w:lvl w:ilvl="4" w:tplc="04090019" w:tentative="1">
      <w:start w:val="1"/>
      <w:numFmt w:val="lowerLetter"/>
      <w:lvlText w:val="%5."/>
      <w:lvlJc w:val="left"/>
      <w:pPr>
        <w:ind w:left="3175" w:hanging="360"/>
      </w:pPr>
    </w:lvl>
    <w:lvl w:ilvl="5" w:tplc="0409001B" w:tentative="1">
      <w:start w:val="1"/>
      <w:numFmt w:val="lowerRoman"/>
      <w:lvlText w:val="%6."/>
      <w:lvlJc w:val="right"/>
      <w:pPr>
        <w:ind w:left="3895" w:hanging="180"/>
      </w:pPr>
    </w:lvl>
    <w:lvl w:ilvl="6" w:tplc="0409000F" w:tentative="1">
      <w:start w:val="1"/>
      <w:numFmt w:val="decimal"/>
      <w:lvlText w:val="%7."/>
      <w:lvlJc w:val="left"/>
      <w:pPr>
        <w:ind w:left="4615" w:hanging="360"/>
      </w:pPr>
    </w:lvl>
    <w:lvl w:ilvl="7" w:tplc="04090019" w:tentative="1">
      <w:start w:val="1"/>
      <w:numFmt w:val="lowerLetter"/>
      <w:lvlText w:val="%8."/>
      <w:lvlJc w:val="left"/>
      <w:pPr>
        <w:ind w:left="5335" w:hanging="360"/>
      </w:pPr>
    </w:lvl>
    <w:lvl w:ilvl="8" w:tplc="0409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1" w15:restartNumberingAfterBreak="0">
    <w:nsid w:val="07EA48C6"/>
    <w:multiLevelType w:val="hybridMultilevel"/>
    <w:tmpl w:val="B16285EE"/>
    <w:lvl w:ilvl="0" w:tplc="62C80F7E">
      <w:start w:val="2"/>
      <w:numFmt w:val="bullet"/>
      <w:lvlText w:val="-"/>
      <w:lvlJc w:val="left"/>
      <w:pPr>
        <w:ind w:left="683" w:hanging="360"/>
      </w:pPr>
      <w:rPr>
        <w:rFonts w:ascii="mylotus" w:eastAsia="Calibri" w:hAnsi="mylotus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3" w:hanging="360"/>
      </w:pPr>
      <w:rPr>
        <w:rFonts w:ascii="Wingdings" w:hAnsi="Wingdings" w:hint="default"/>
      </w:rPr>
    </w:lvl>
  </w:abstractNum>
  <w:abstractNum w:abstractNumId="2" w15:restartNumberingAfterBreak="0">
    <w:nsid w:val="0C6E134A"/>
    <w:multiLevelType w:val="hybridMultilevel"/>
    <w:tmpl w:val="426A3662"/>
    <w:lvl w:ilvl="0" w:tplc="459E466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7" w:hanging="360"/>
      </w:pPr>
    </w:lvl>
    <w:lvl w:ilvl="2" w:tplc="0409001B" w:tentative="1">
      <w:start w:val="1"/>
      <w:numFmt w:val="lowerRoman"/>
      <w:lvlText w:val="%3."/>
      <w:lvlJc w:val="right"/>
      <w:pPr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" w15:restartNumberingAfterBreak="0">
    <w:nsid w:val="139E3FB4"/>
    <w:multiLevelType w:val="hybridMultilevel"/>
    <w:tmpl w:val="21CE2342"/>
    <w:lvl w:ilvl="0" w:tplc="459E46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7" w:hanging="360"/>
      </w:pPr>
    </w:lvl>
    <w:lvl w:ilvl="2" w:tplc="0409001B" w:tentative="1">
      <w:start w:val="1"/>
      <w:numFmt w:val="lowerRoman"/>
      <w:lvlText w:val="%3."/>
      <w:lvlJc w:val="right"/>
      <w:pPr>
        <w:ind w:left="1837" w:hanging="180"/>
      </w:pPr>
    </w:lvl>
    <w:lvl w:ilvl="3" w:tplc="0409000F" w:tentative="1">
      <w:start w:val="1"/>
      <w:numFmt w:val="decimal"/>
      <w:lvlText w:val="%4."/>
      <w:lvlJc w:val="left"/>
      <w:pPr>
        <w:ind w:left="2557" w:hanging="360"/>
      </w:pPr>
    </w:lvl>
    <w:lvl w:ilvl="4" w:tplc="04090019" w:tentative="1">
      <w:start w:val="1"/>
      <w:numFmt w:val="lowerLetter"/>
      <w:lvlText w:val="%5."/>
      <w:lvlJc w:val="left"/>
      <w:pPr>
        <w:ind w:left="3277" w:hanging="360"/>
      </w:pPr>
    </w:lvl>
    <w:lvl w:ilvl="5" w:tplc="0409001B" w:tentative="1">
      <w:start w:val="1"/>
      <w:numFmt w:val="lowerRoman"/>
      <w:lvlText w:val="%6."/>
      <w:lvlJc w:val="right"/>
      <w:pPr>
        <w:ind w:left="3997" w:hanging="180"/>
      </w:pPr>
    </w:lvl>
    <w:lvl w:ilvl="6" w:tplc="0409000F" w:tentative="1">
      <w:start w:val="1"/>
      <w:numFmt w:val="decimal"/>
      <w:lvlText w:val="%7."/>
      <w:lvlJc w:val="left"/>
      <w:pPr>
        <w:ind w:left="4717" w:hanging="360"/>
      </w:pPr>
    </w:lvl>
    <w:lvl w:ilvl="7" w:tplc="04090019" w:tentative="1">
      <w:start w:val="1"/>
      <w:numFmt w:val="lowerLetter"/>
      <w:lvlText w:val="%8."/>
      <w:lvlJc w:val="left"/>
      <w:pPr>
        <w:ind w:left="5437" w:hanging="360"/>
      </w:pPr>
    </w:lvl>
    <w:lvl w:ilvl="8" w:tplc="0409001B" w:tentative="1">
      <w:start w:val="1"/>
      <w:numFmt w:val="lowerRoman"/>
      <w:lvlText w:val="%9."/>
      <w:lvlJc w:val="right"/>
      <w:pPr>
        <w:ind w:left="6157" w:hanging="180"/>
      </w:pPr>
    </w:lvl>
  </w:abstractNum>
  <w:abstractNum w:abstractNumId="4" w15:restartNumberingAfterBreak="0">
    <w:nsid w:val="164A3979"/>
    <w:multiLevelType w:val="hybridMultilevel"/>
    <w:tmpl w:val="2634119C"/>
    <w:lvl w:ilvl="0" w:tplc="459E466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7" w:hanging="360"/>
      </w:pPr>
    </w:lvl>
    <w:lvl w:ilvl="2" w:tplc="0409001B" w:tentative="1">
      <w:start w:val="1"/>
      <w:numFmt w:val="lowerRoman"/>
      <w:lvlText w:val="%3."/>
      <w:lvlJc w:val="right"/>
      <w:pPr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5" w15:restartNumberingAfterBreak="0">
    <w:nsid w:val="21881278"/>
    <w:multiLevelType w:val="hybridMultilevel"/>
    <w:tmpl w:val="237A774A"/>
    <w:lvl w:ilvl="0" w:tplc="D456A922">
      <w:numFmt w:val="bullet"/>
      <w:lvlText w:val="-"/>
      <w:lvlJc w:val="left"/>
      <w:pPr>
        <w:ind w:left="683" w:hanging="360"/>
      </w:pPr>
      <w:rPr>
        <w:rFonts w:ascii="mylotus" w:eastAsia="Calibri" w:hAnsi="mylotus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3" w:hanging="360"/>
      </w:pPr>
      <w:rPr>
        <w:rFonts w:ascii="Wingdings" w:hAnsi="Wingdings" w:hint="default"/>
      </w:rPr>
    </w:lvl>
  </w:abstractNum>
  <w:abstractNum w:abstractNumId="6" w15:restartNumberingAfterBreak="0">
    <w:nsid w:val="261941C3"/>
    <w:multiLevelType w:val="hybridMultilevel"/>
    <w:tmpl w:val="32987172"/>
    <w:lvl w:ilvl="0" w:tplc="1FEAAF5E">
      <w:start w:val="1"/>
      <w:numFmt w:val="decimal"/>
      <w:lvlText w:val="%1."/>
      <w:lvlJc w:val="left"/>
      <w:pPr>
        <w:ind w:left="22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55" w:hanging="360"/>
      </w:pPr>
    </w:lvl>
    <w:lvl w:ilvl="2" w:tplc="0409001B" w:tentative="1">
      <w:start w:val="1"/>
      <w:numFmt w:val="lowerRoman"/>
      <w:lvlText w:val="%3."/>
      <w:lvlJc w:val="right"/>
      <w:pPr>
        <w:ind w:left="3675" w:hanging="180"/>
      </w:pPr>
    </w:lvl>
    <w:lvl w:ilvl="3" w:tplc="0409000F" w:tentative="1">
      <w:start w:val="1"/>
      <w:numFmt w:val="decimal"/>
      <w:lvlText w:val="%4."/>
      <w:lvlJc w:val="left"/>
      <w:pPr>
        <w:ind w:left="4395" w:hanging="360"/>
      </w:pPr>
    </w:lvl>
    <w:lvl w:ilvl="4" w:tplc="04090019" w:tentative="1">
      <w:start w:val="1"/>
      <w:numFmt w:val="lowerLetter"/>
      <w:lvlText w:val="%5."/>
      <w:lvlJc w:val="left"/>
      <w:pPr>
        <w:ind w:left="5115" w:hanging="360"/>
      </w:pPr>
    </w:lvl>
    <w:lvl w:ilvl="5" w:tplc="0409001B" w:tentative="1">
      <w:start w:val="1"/>
      <w:numFmt w:val="lowerRoman"/>
      <w:lvlText w:val="%6."/>
      <w:lvlJc w:val="right"/>
      <w:pPr>
        <w:ind w:left="5835" w:hanging="180"/>
      </w:pPr>
    </w:lvl>
    <w:lvl w:ilvl="6" w:tplc="0409000F" w:tentative="1">
      <w:start w:val="1"/>
      <w:numFmt w:val="decimal"/>
      <w:lvlText w:val="%7."/>
      <w:lvlJc w:val="left"/>
      <w:pPr>
        <w:ind w:left="6555" w:hanging="360"/>
      </w:pPr>
    </w:lvl>
    <w:lvl w:ilvl="7" w:tplc="04090019" w:tentative="1">
      <w:start w:val="1"/>
      <w:numFmt w:val="lowerLetter"/>
      <w:lvlText w:val="%8."/>
      <w:lvlJc w:val="left"/>
      <w:pPr>
        <w:ind w:left="7275" w:hanging="360"/>
      </w:pPr>
    </w:lvl>
    <w:lvl w:ilvl="8" w:tplc="0409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7" w15:restartNumberingAfterBreak="0">
    <w:nsid w:val="26246D28"/>
    <w:multiLevelType w:val="hybridMultilevel"/>
    <w:tmpl w:val="432C7A78"/>
    <w:lvl w:ilvl="0" w:tplc="459E466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7" w:hanging="360"/>
      </w:pPr>
    </w:lvl>
    <w:lvl w:ilvl="2" w:tplc="0409001B" w:tentative="1">
      <w:start w:val="1"/>
      <w:numFmt w:val="lowerRoman"/>
      <w:lvlText w:val="%3."/>
      <w:lvlJc w:val="right"/>
      <w:pPr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8" w15:restartNumberingAfterBreak="0">
    <w:nsid w:val="2F977C7C"/>
    <w:multiLevelType w:val="hybridMultilevel"/>
    <w:tmpl w:val="4D54119C"/>
    <w:lvl w:ilvl="0" w:tplc="16004220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9" w15:restartNumberingAfterBreak="0">
    <w:nsid w:val="513A6EFD"/>
    <w:multiLevelType w:val="hybridMultilevel"/>
    <w:tmpl w:val="638A357C"/>
    <w:lvl w:ilvl="0" w:tplc="F364C9C6">
      <w:start w:val="1"/>
      <w:numFmt w:val="decimal"/>
      <w:lvlText w:val="%1-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54214489"/>
    <w:multiLevelType w:val="hybridMultilevel"/>
    <w:tmpl w:val="314EE19C"/>
    <w:lvl w:ilvl="0" w:tplc="A22628D8">
      <w:start w:val="1"/>
      <w:numFmt w:val="decimal"/>
      <w:lvlText w:val="%1."/>
      <w:lvlJc w:val="left"/>
      <w:pPr>
        <w:ind w:left="18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95" w:hanging="360"/>
      </w:pPr>
    </w:lvl>
    <w:lvl w:ilvl="2" w:tplc="0409001B" w:tentative="1">
      <w:start w:val="1"/>
      <w:numFmt w:val="lowerRoman"/>
      <w:lvlText w:val="%3."/>
      <w:lvlJc w:val="right"/>
      <w:pPr>
        <w:ind w:left="3315" w:hanging="180"/>
      </w:pPr>
    </w:lvl>
    <w:lvl w:ilvl="3" w:tplc="0409000F" w:tentative="1">
      <w:start w:val="1"/>
      <w:numFmt w:val="decimal"/>
      <w:lvlText w:val="%4."/>
      <w:lvlJc w:val="left"/>
      <w:pPr>
        <w:ind w:left="4035" w:hanging="360"/>
      </w:pPr>
    </w:lvl>
    <w:lvl w:ilvl="4" w:tplc="04090019" w:tentative="1">
      <w:start w:val="1"/>
      <w:numFmt w:val="lowerLetter"/>
      <w:lvlText w:val="%5."/>
      <w:lvlJc w:val="left"/>
      <w:pPr>
        <w:ind w:left="4755" w:hanging="360"/>
      </w:pPr>
    </w:lvl>
    <w:lvl w:ilvl="5" w:tplc="0409001B" w:tentative="1">
      <w:start w:val="1"/>
      <w:numFmt w:val="lowerRoman"/>
      <w:lvlText w:val="%6."/>
      <w:lvlJc w:val="right"/>
      <w:pPr>
        <w:ind w:left="5475" w:hanging="180"/>
      </w:pPr>
    </w:lvl>
    <w:lvl w:ilvl="6" w:tplc="0409000F" w:tentative="1">
      <w:start w:val="1"/>
      <w:numFmt w:val="decimal"/>
      <w:lvlText w:val="%7."/>
      <w:lvlJc w:val="left"/>
      <w:pPr>
        <w:ind w:left="6195" w:hanging="360"/>
      </w:pPr>
    </w:lvl>
    <w:lvl w:ilvl="7" w:tplc="04090019" w:tentative="1">
      <w:start w:val="1"/>
      <w:numFmt w:val="lowerLetter"/>
      <w:lvlText w:val="%8."/>
      <w:lvlJc w:val="left"/>
      <w:pPr>
        <w:ind w:left="6915" w:hanging="360"/>
      </w:pPr>
    </w:lvl>
    <w:lvl w:ilvl="8" w:tplc="0409001B" w:tentative="1">
      <w:start w:val="1"/>
      <w:numFmt w:val="lowerRoman"/>
      <w:lvlText w:val="%9."/>
      <w:lvlJc w:val="right"/>
      <w:pPr>
        <w:ind w:left="7635" w:hanging="180"/>
      </w:pPr>
    </w:lvl>
  </w:abstractNum>
  <w:abstractNum w:abstractNumId="11" w15:restartNumberingAfterBreak="0">
    <w:nsid w:val="55A4344A"/>
    <w:multiLevelType w:val="hybridMultilevel"/>
    <w:tmpl w:val="2A684E68"/>
    <w:lvl w:ilvl="0" w:tplc="588081FC">
      <w:start w:val="1"/>
      <w:numFmt w:val="decimal"/>
      <w:lvlText w:val="%1."/>
      <w:lvlJc w:val="left"/>
      <w:pPr>
        <w:ind w:left="15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2" w15:restartNumberingAfterBreak="0">
    <w:nsid w:val="5A024BE6"/>
    <w:multiLevelType w:val="hybridMultilevel"/>
    <w:tmpl w:val="751C283A"/>
    <w:lvl w:ilvl="0" w:tplc="459E4668">
      <w:start w:val="1"/>
      <w:numFmt w:val="decimal"/>
      <w:lvlText w:val="%1-"/>
      <w:lvlJc w:val="left"/>
      <w:pPr>
        <w:ind w:left="10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13" w15:restartNumberingAfterBreak="0">
    <w:nsid w:val="5EA2343D"/>
    <w:multiLevelType w:val="hybridMultilevel"/>
    <w:tmpl w:val="7BB8D738"/>
    <w:lvl w:ilvl="0" w:tplc="10D07BD2">
      <w:start w:val="1"/>
      <w:numFmt w:val="arabicAlpha"/>
      <w:lvlText w:val="%1-"/>
      <w:lvlJc w:val="left"/>
      <w:pPr>
        <w:ind w:left="21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641713B7"/>
    <w:multiLevelType w:val="hybridMultilevel"/>
    <w:tmpl w:val="1BCCD2DE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5" w15:restartNumberingAfterBreak="0">
    <w:nsid w:val="6BC22F7D"/>
    <w:multiLevelType w:val="hybridMultilevel"/>
    <w:tmpl w:val="F942F612"/>
    <w:lvl w:ilvl="0" w:tplc="0409000F">
      <w:start w:val="1"/>
      <w:numFmt w:val="decimal"/>
      <w:lvlText w:val="%1."/>
      <w:lvlJc w:val="left"/>
      <w:pPr>
        <w:ind w:left="1155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6" w15:restartNumberingAfterBreak="0">
    <w:nsid w:val="73FE2386"/>
    <w:multiLevelType w:val="hybridMultilevel"/>
    <w:tmpl w:val="FDBCE41E"/>
    <w:lvl w:ilvl="0" w:tplc="459E4668">
      <w:start w:val="1"/>
      <w:numFmt w:val="decimal"/>
      <w:lvlText w:val="%1-"/>
      <w:lvlJc w:val="left"/>
      <w:pPr>
        <w:ind w:left="10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47E681D"/>
    <w:multiLevelType w:val="hybridMultilevel"/>
    <w:tmpl w:val="751C283A"/>
    <w:lvl w:ilvl="0" w:tplc="459E4668">
      <w:start w:val="1"/>
      <w:numFmt w:val="decimal"/>
      <w:lvlText w:val="%1-"/>
      <w:lvlJc w:val="left"/>
      <w:pPr>
        <w:ind w:left="10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18" w15:restartNumberingAfterBreak="0">
    <w:nsid w:val="75546FE6"/>
    <w:multiLevelType w:val="hybridMultilevel"/>
    <w:tmpl w:val="81BC859C"/>
    <w:lvl w:ilvl="0" w:tplc="0A5EF2CE">
      <w:numFmt w:val="bullet"/>
      <w:lvlText w:val=""/>
      <w:lvlJc w:val="left"/>
      <w:pPr>
        <w:ind w:left="1043" w:hanging="360"/>
      </w:pPr>
      <w:rPr>
        <w:rFonts w:ascii="Symbol" w:eastAsia="Calibri" w:hAnsi="Symbol" w:cs="Simplified Arabic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7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3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7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3"/>
  </w:num>
  <w:num w:numId="6">
    <w:abstractNumId w:val="2"/>
  </w:num>
  <w:num w:numId="7">
    <w:abstractNumId w:val="7"/>
  </w:num>
  <w:num w:numId="8">
    <w:abstractNumId w:val="4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14"/>
  </w:num>
  <w:num w:numId="18">
    <w:abstractNumId w:val="11"/>
  </w:num>
  <w:num w:numId="19">
    <w:abstractNumId w:val="10"/>
  </w:num>
  <w:num w:numId="20">
    <w:abstractNumId w:val="6"/>
  </w:num>
  <w:num w:numId="21">
    <w:abstractNumId w:val="8"/>
  </w:num>
  <w:num w:numId="22">
    <w:abstractNumId w:val="1"/>
  </w:num>
  <w:num w:numId="23">
    <w:abstractNumId w:val="5"/>
  </w:num>
  <w:num w:numId="24">
    <w:abstractNumId w:val="0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CBE"/>
    <w:rsid w:val="00001E28"/>
    <w:rsid w:val="00002E79"/>
    <w:rsid w:val="00003156"/>
    <w:rsid w:val="0001012F"/>
    <w:rsid w:val="00013109"/>
    <w:rsid w:val="00013908"/>
    <w:rsid w:val="0001641C"/>
    <w:rsid w:val="0001703C"/>
    <w:rsid w:val="00021019"/>
    <w:rsid w:val="000273DB"/>
    <w:rsid w:val="00027EB5"/>
    <w:rsid w:val="000300F4"/>
    <w:rsid w:val="0003139B"/>
    <w:rsid w:val="000343CF"/>
    <w:rsid w:val="00035929"/>
    <w:rsid w:val="000459F6"/>
    <w:rsid w:val="000474DD"/>
    <w:rsid w:val="0005637E"/>
    <w:rsid w:val="0006163A"/>
    <w:rsid w:val="00063E8E"/>
    <w:rsid w:val="00066255"/>
    <w:rsid w:val="00067E9C"/>
    <w:rsid w:val="00073894"/>
    <w:rsid w:val="00076E67"/>
    <w:rsid w:val="00077AC8"/>
    <w:rsid w:val="00077F17"/>
    <w:rsid w:val="00083F04"/>
    <w:rsid w:val="00086FF6"/>
    <w:rsid w:val="0009005B"/>
    <w:rsid w:val="000A5A38"/>
    <w:rsid w:val="000B04FC"/>
    <w:rsid w:val="000B18B8"/>
    <w:rsid w:val="000B2A4D"/>
    <w:rsid w:val="000B31E5"/>
    <w:rsid w:val="000B3506"/>
    <w:rsid w:val="000B5606"/>
    <w:rsid w:val="000B7C43"/>
    <w:rsid w:val="000C1113"/>
    <w:rsid w:val="000C588E"/>
    <w:rsid w:val="000C72C9"/>
    <w:rsid w:val="000D1188"/>
    <w:rsid w:val="000D1969"/>
    <w:rsid w:val="000D2749"/>
    <w:rsid w:val="000D3703"/>
    <w:rsid w:val="000D6467"/>
    <w:rsid w:val="000E15B8"/>
    <w:rsid w:val="000E184A"/>
    <w:rsid w:val="000E1D83"/>
    <w:rsid w:val="000E3658"/>
    <w:rsid w:val="000E3F7F"/>
    <w:rsid w:val="000E60B8"/>
    <w:rsid w:val="000E728A"/>
    <w:rsid w:val="000E7B35"/>
    <w:rsid w:val="000F34F5"/>
    <w:rsid w:val="000F3FE5"/>
    <w:rsid w:val="000F75F7"/>
    <w:rsid w:val="001005D8"/>
    <w:rsid w:val="00101D1E"/>
    <w:rsid w:val="0010327B"/>
    <w:rsid w:val="00103CFC"/>
    <w:rsid w:val="00103D8E"/>
    <w:rsid w:val="0010572C"/>
    <w:rsid w:val="00107592"/>
    <w:rsid w:val="00116964"/>
    <w:rsid w:val="001214CB"/>
    <w:rsid w:val="00121CE3"/>
    <w:rsid w:val="00127610"/>
    <w:rsid w:val="00130AA4"/>
    <w:rsid w:val="00133FE1"/>
    <w:rsid w:val="001343DE"/>
    <w:rsid w:val="00141999"/>
    <w:rsid w:val="00143365"/>
    <w:rsid w:val="0014388A"/>
    <w:rsid w:val="001450DA"/>
    <w:rsid w:val="00146006"/>
    <w:rsid w:val="00151468"/>
    <w:rsid w:val="00152B7E"/>
    <w:rsid w:val="001560A5"/>
    <w:rsid w:val="00156EA7"/>
    <w:rsid w:val="00166660"/>
    <w:rsid w:val="001706D1"/>
    <w:rsid w:val="00170CD1"/>
    <w:rsid w:val="001710E5"/>
    <w:rsid w:val="00172A0C"/>
    <w:rsid w:val="00173C63"/>
    <w:rsid w:val="001747A2"/>
    <w:rsid w:val="00175782"/>
    <w:rsid w:val="00176548"/>
    <w:rsid w:val="00182737"/>
    <w:rsid w:val="001838A6"/>
    <w:rsid w:val="00185667"/>
    <w:rsid w:val="00185CF1"/>
    <w:rsid w:val="001864F2"/>
    <w:rsid w:val="00186799"/>
    <w:rsid w:val="00186869"/>
    <w:rsid w:val="001875A9"/>
    <w:rsid w:val="00190055"/>
    <w:rsid w:val="001907B1"/>
    <w:rsid w:val="001913AE"/>
    <w:rsid w:val="00191CBC"/>
    <w:rsid w:val="00191EFA"/>
    <w:rsid w:val="00194ECB"/>
    <w:rsid w:val="0019546B"/>
    <w:rsid w:val="00197FC7"/>
    <w:rsid w:val="001A0151"/>
    <w:rsid w:val="001A174E"/>
    <w:rsid w:val="001A3DD2"/>
    <w:rsid w:val="001A76A4"/>
    <w:rsid w:val="001B0369"/>
    <w:rsid w:val="001B17CF"/>
    <w:rsid w:val="001B4FC8"/>
    <w:rsid w:val="001B6AF6"/>
    <w:rsid w:val="001C1E4F"/>
    <w:rsid w:val="001C344A"/>
    <w:rsid w:val="001C37AC"/>
    <w:rsid w:val="001C3ABD"/>
    <w:rsid w:val="001C64C7"/>
    <w:rsid w:val="001C6E72"/>
    <w:rsid w:val="001C6F2F"/>
    <w:rsid w:val="001D5CF5"/>
    <w:rsid w:val="001D5EEA"/>
    <w:rsid w:val="001D70D7"/>
    <w:rsid w:val="001E68BB"/>
    <w:rsid w:val="001E7A89"/>
    <w:rsid w:val="001F316E"/>
    <w:rsid w:val="001F3DA6"/>
    <w:rsid w:val="001F4AE5"/>
    <w:rsid w:val="001F4EBE"/>
    <w:rsid w:val="001F5027"/>
    <w:rsid w:val="001F6DD0"/>
    <w:rsid w:val="001F7419"/>
    <w:rsid w:val="0020240E"/>
    <w:rsid w:val="0020375F"/>
    <w:rsid w:val="0020636A"/>
    <w:rsid w:val="002119D1"/>
    <w:rsid w:val="0021246B"/>
    <w:rsid w:val="00212D8A"/>
    <w:rsid w:val="0021340F"/>
    <w:rsid w:val="002139E1"/>
    <w:rsid w:val="00216C2F"/>
    <w:rsid w:val="00220721"/>
    <w:rsid w:val="002216FD"/>
    <w:rsid w:val="0022322E"/>
    <w:rsid w:val="002238B0"/>
    <w:rsid w:val="00223BDF"/>
    <w:rsid w:val="00224947"/>
    <w:rsid w:val="00224CC6"/>
    <w:rsid w:val="0022549B"/>
    <w:rsid w:val="00227A09"/>
    <w:rsid w:val="00231F0E"/>
    <w:rsid w:val="002341CE"/>
    <w:rsid w:val="00236360"/>
    <w:rsid w:val="002441CC"/>
    <w:rsid w:val="0024690B"/>
    <w:rsid w:val="00247802"/>
    <w:rsid w:val="00247BEF"/>
    <w:rsid w:val="002528C3"/>
    <w:rsid w:val="002533B8"/>
    <w:rsid w:val="002544DA"/>
    <w:rsid w:val="00254ED1"/>
    <w:rsid w:val="00265116"/>
    <w:rsid w:val="00270886"/>
    <w:rsid w:val="00270A44"/>
    <w:rsid w:val="002748CF"/>
    <w:rsid w:val="00275D49"/>
    <w:rsid w:val="00280ACA"/>
    <w:rsid w:val="00281EBF"/>
    <w:rsid w:val="00284008"/>
    <w:rsid w:val="00284C2E"/>
    <w:rsid w:val="0028523B"/>
    <w:rsid w:val="002852FA"/>
    <w:rsid w:val="00285B97"/>
    <w:rsid w:val="00285C85"/>
    <w:rsid w:val="00291EEE"/>
    <w:rsid w:val="00294062"/>
    <w:rsid w:val="00295760"/>
    <w:rsid w:val="002A0E32"/>
    <w:rsid w:val="002A44D4"/>
    <w:rsid w:val="002A4536"/>
    <w:rsid w:val="002A620E"/>
    <w:rsid w:val="002B04E7"/>
    <w:rsid w:val="002B343C"/>
    <w:rsid w:val="002B38E8"/>
    <w:rsid w:val="002B56D1"/>
    <w:rsid w:val="002C03AD"/>
    <w:rsid w:val="002D053F"/>
    <w:rsid w:val="002D225E"/>
    <w:rsid w:val="002D2628"/>
    <w:rsid w:val="002D28E9"/>
    <w:rsid w:val="002D35D0"/>
    <w:rsid w:val="002D4A47"/>
    <w:rsid w:val="002E106D"/>
    <w:rsid w:val="002E2D73"/>
    <w:rsid w:val="002E326A"/>
    <w:rsid w:val="002E51D0"/>
    <w:rsid w:val="002E793B"/>
    <w:rsid w:val="002F0293"/>
    <w:rsid w:val="002F4F15"/>
    <w:rsid w:val="002F6DDF"/>
    <w:rsid w:val="003005BB"/>
    <w:rsid w:val="00306650"/>
    <w:rsid w:val="00306B66"/>
    <w:rsid w:val="00307428"/>
    <w:rsid w:val="00312163"/>
    <w:rsid w:val="00314196"/>
    <w:rsid w:val="00315FC6"/>
    <w:rsid w:val="00316430"/>
    <w:rsid w:val="0032111C"/>
    <w:rsid w:val="003236F9"/>
    <w:rsid w:val="0032466E"/>
    <w:rsid w:val="003249F0"/>
    <w:rsid w:val="00325B47"/>
    <w:rsid w:val="003263CD"/>
    <w:rsid w:val="00327E14"/>
    <w:rsid w:val="00330B1D"/>
    <w:rsid w:val="003319F6"/>
    <w:rsid w:val="00333B07"/>
    <w:rsid w:val="00335C92"/>
    <w:rsid w:val="00336EEF"/>
    <w:rsid w:val="00343A8A"/>
    <w:rsid w:val="00350021"/>
    <w:rsid w:val="003501FA"/>
    <w:rsid w:val="00350C25"/>
    <w:rsid w:val="003626F6"/>
    <w:rsid w:val="003634E9"/>
    <w:rsid w:val="00364E9D"/>
    <w:rsid w:val="003655FF"/>
    <w:rsid w:val="00367955"/>
    <w:rsid w:val="00370C1B"/>
    <w:rsid w:val="00370ED1"/>
    <w:rsid w:val="003718A5"/>
    <w:rsid w:val="00373A21"/>
    <w:rsid w:val="003743A8"/>
    <w:rsid w:val="00375E3C"/>
    <w:rsid w:val="003767ED"/>
    <w:rsid w:val="003778C6"/>
    <w:rsid w:val="00382725"/>
    <w:rsid w:val="003835E8"/>
    <w:rsid w:val="00383F73"/>
    <w:rsid w:val="00384BE2"/>
    <w:rsid w:val="0038629A"/>
    <w:rsid w:val="00386490"/>
    <w:rsid w:val="00387A77"/>
    <w:rsid w:val="00391A84"/>
    <w:rsid w:val="00395005"/>
    <w:rsid w:val="00395A7B"/>
    <w:rsid w:val="00396375"/>
    <w:rsid w:val="003A107B"/>
    <w:rsid w:val="003A20AD"/>
    <w:rsid w:val="003A254C"/>
    <w:rsid w:val="003A2F83"/>
    <w:rsid w:val="003A6CAD"/>
    <w:rsid w:val="003A7AD0"/>
    <w:rsid w:val="003B398F"/>
    <w:rsid w:val="003B55DA"/>
    <w:rsid w:val="003B6C09"/>
    <w:rsid w:val="003C2DB5"/>
    <w:rsid w:val="003C5718"/>
    <w:rsid w:val="003C6020"/>
    <w:rsid w:val="003D0B04"/>
    <w:rsid w:val="003D3130"/>
    <w:rsid w:val="003D39FC"/>
    <w:rsid w:val="003D5668"/>
    <w:rsid w:val="003D74FE"/>
    <w:rsid w:val="003E4F3D"/>
    <w:rsid w:val="003E55F0"/>
    <w:rsid w:val="003E5B60"/>
    <w:rsid w:val="003E6802"/>
    <w:rsid w:val="003F0171"/>
    <w:rsid w:val="003F07D6"/>
    <w:rsid w:val="00401998"/>
    <w:rsid w:val="00404590"/>
    <w:rsid w:val="00405151"/>
    <w:rsid w:val="00405D29"/>
    <w:rsid w:val="00406396"/>
    <w:rsid w:val="00411717"/>
    <w:rsid w:val="00413334"/>
    <w:rsid w:val="00417C20"/>
    <w:rsid w:val="004209C6"/>
    <w:rsid w:val="00421558"/>
    <w:rsid w:val="00423DBF"/>
    <w:rsid w:val="00424D0E"/>
    <w:rsid w:val="004327E8"/>
    <w:rsid w:val="00436B01"/>
    <w:rsid w:val="00436D8A"/>
    <w:rsid w:val="004372C1"/>
    <w:rsid w:val="00437FD3"/>
    <w:rsid w:val="00440C3F"/>
    <w:rsid w:val="00443028"/>
    <w:rsid w:val="00450678"/>
    <w:rsid w:val="00450805"/>
    <w:rsid w:val="004515CC"/>
    <w:rsid w:val="004525C9"/>
    <w:rsid w:val="00453BAF"/>
    <w:rsid w:val="00454E3C"/>
    <w:rsid w:val="00456F91"/>
    <w:rsid w:val="00466A2C"/>
    <w:rsid w:val="00471FF9"/>
    <w:rsid w:val="00473A61"/>
    <w:rsid w:val="00475479"/>
    <w:rsid w:val="00480EF8"/>
    <w:rsid w:val="004834A3"/>
    <w:rsid w:val="00485EF0"/>
    <w:rsid w:val="00486A91"/>
    <w:rsid w:val="0049009F"/>
    <w:rsid w:val="00491098"/>
    <w:rsid w:val="00491A6D"/>
    <w:rsid w:val="0049437C"/>
    <w:rsid w:val="004A260A"/>
    <w:rsid w:val="004A49AD"/>
    <w:rsid w:val="004A58EA"/>
    <w:rsid w:val="004B0EAA"/>
    <w:rsid w:val="004B485F"/>
    <w:rsid w:val="004B61CA"/>
    <w:rsid w:val="004C3B11"/>
    <w:rsid w:val="004C6D3C"/>
    <w:rsid w:val="004C6EC9"/>
    <w:rsid w:val="004C6FD8"/>
    <w:rsid w:val="004D4EE5"/>
    <w:rsid w:val="004D6F47"/>
    <w:rsid w:val="004E0659"/>
    <w:rsid w:val="004E0EC2"/>
    <w:rsid w:val="004E2130"/>
    <w:rsid w:val="004E7A01"/>
    <w:rsid w:val="004E7EEA"/>
    <w:rsid w:val="004F3C48"/>
    <w:rsid w:val="004F5280"/>
    <w:rsid w:val="004F5B4A"/>
    <w:rsid w:val="00503C09"/>
    <w:rsid w:val="00504EBB"/>
    <w:rsid w:val="00510458"/>
    <w:rsid w:val="00512874"/>
    <w:rsid w:val="00513AC8"/>
    <w:rsid w:val="005178A2"/>
    <w:rsid w:val="00517E4F"/>
    <w:rsid w:val="005218AF"/>
    <w:rsid w:val="00522435"/>
    <w:rsid w:val="00523BD8"/>
    <w:rsid w:val="00523F3A"/>
    <w:rsid w:val="00524B88"/>
    <w:rsid w:val="005250B0"/>
    <w:rsid w:val="0053190F"/>
    <w:rsid w:val="00531D71"/>
    <w:rsid w:val="0053667E"/>
    <w:rsid w:val="00537586"/>
    <w:rsid w:val="00541AFB"/>
    <w:rsid w:val="005444EE"/>
    <w:rsid w:val="00547282"/>
    <w:rsid w:val="00552F34"/>
    <w:rsid w:val="00554957"/>
    <w:rsid w:val="00562FAC"/>
    <w:rsid w:val="00564950"/>
    <w:rsid w:val="005654B0"/>
    <w:rsid w:val="005667D3"/>
    <w:rsid w:val="00566EF0"/>
    <w:rsid w:val="00571D87"/>
    <w:rsid w:val="00572268"/>
    <w:rsid w:val="00572941"/>
    <w:rsid w:val="00574658"/>
    <w:rsid w:val="0057668A"/>
    <w:rsid w:val="005826A5"/>
    <w:rsid w:val="005826C3"/>
    <w:rsid w:val="00582F37"/>
    <w:rsid w:val="00586171"/>
    <w:rsid w:val="00586337"/>
    <w:rsid w:val="005872CF"/>
    <w:rsid w:val="0059140D"/>
    <w:rsid w:val="005940AE"/>
    <w:rsid w:val="005A1854"/>
    <w:rsid w:val="005A281C"/>
    <w:rsid w:val="005A6D8E"/>
    <w:rsid w:val="005B11C4"/>
    <w:rsid w:val="005B1284"/>
    <w:rsid w:val="005B3888"/>
    <w:rsid w:val="005B7BC8"/>
    <w:rsid w:val="005B7BCA"/>
    <w:rsid w:val="005C0BDA"/>
    <w:rsid w:val="005C3529"/>
    <w:rsid w:val="005C54A0"/>
    <w:rsid w:val="005C5DE0"/>
    <w:rsid w:val="005C60EA"/>
    <w:rsid w:val="005C6443"/>
    <w:rsid w:val="005D0715"/>
    <w:rsid w:val="005D093E"/>
    <w:rsid w:val="005D152C"/>
    <w:rsid w:val="005D29B4"/>
    <w:rsid w:val="005D4CE9"/>
    <w:rsid w:val="005D7E24"/>
    <w:rsid w:val="005E078B"/>
    <w:rsid w:val="005E0AC4"/>
    <w:rsid w:val="005E5258"/>
    <w:rsid w:val="005E79D1"/>
    <w:rsid w:val="005F35A5"/>
    <w:rsid w:val="005F68F8"/>
    <w:rsid w:val="00607FF6"/>
    <w:rsid w:val="00614012"/>
    <w:rsid w:val="006149EA"/>
    <w:rsid w:val="00624BD5"/>
    <w:rsid w:val="00625BCC"/>
    <w:rsid w:val="00627E0C"/>
    <w:rsid w:val="006320B6"/>
    <w:rsid w:val="00633BD7"/>
    <w:rsid w:val="00636AE0"/>
    <w:rsid w:val="006409CF"/>
    <w:rsid w:val="0064245A"/>
    <w:rsid w:val="00644944"/>
    <w:rsid w:val="006462AB"/>
    <w:rsid w:val="00650EF1"/>
    <w:rsid w:val="006517EA"/>
    <w:rsid w:val="006536C6"/>
    <w:rsid w:val="006608CE"/>
    <w:rsid w:val="0066135F"/>
    <w:rsid w:val="0066323B"/>
    <w:rsid w:val="006650E2"/>
    <w:rsid w:val="006673C5"/>
    <w:rsid w:val="00674480"/>
    <w:rsid w:val="00676CCF"/>
    <w:rsid w:val="00685F25"/>
    <w:rsid w:val="00694BE1"/>
    <w:rsid w:val="00695323"/>
    <w:rsid w:val="00696CBE"/>
    <w:rsid w:val="00697DCA"/>
    <w:rsid w:val="006A0668"/>
    <w:rsid w:val="006A07F7"/>
    <w:rsid w:val="006A137B"/>
    <w:rsid w:val="006A1608"/>
    <w:rsid w:val="006A3E70"/>
    <w:rsid w:val="006B2747"/>
    <w:rsid w:val="006B3883"/>
    <w:rsid w:val="006B59CD"/>
    <w:rsid w:val="006C18CC"/>
    <w:rsid w:val="006C34C3"/>
    <w:rsid w:val="006C38F1"/>
    <w:rsid w:val="006C4DA8"/>
    <w:rsid w:val="006C4F35"/>
    <w:rsid w:val="006C6C60"/>
    <w:rsid w:val="006C6DD3"/>
    <w:rsid w:val="006D04E5"/>
    <w:rsid w:val="006D0AD4"/>
    <w:rsid w:val="006D0B01"/>
    <w:rsid w:val="006D1683"/>
    <w:rsid w:val="006D33F8"/>
    <w:rsid w:val="006D387D"/>
    <w:rsid w:val="006D3B29"/>
    <w:rsid w:val="006D4A77"/>
    <w:rsid w:val="006D5BC2"/>
    <w:rsid w:val="006D6B11"/>
    <w:rsid w:val="006E0159"/>
    <w:rsid w:val="006E17CC"/>
    <w:rsid w:val="006F1BB8"/>
    <w:rsid w:val="006F54F8"/>
    <w:rsid w:val="006F551B"/>
    <w:rsid w:val="006F791F"/>
    <w:rsid w:val="00701676"/>
    <w:rsid w:val="00701B3D"/>
    <w:rsid w:val="00704EC7"/>
    <w:rsid w:val="007052E1"/>
    <w:rsid w:val="00706265"/>
    <w:rsid w:val="00714B0A"/>
    <w:rsid w:val="00715199"/>
    <w:rsid w:val="00722C00"/>
    <w:rsid w:val="007234BD"/>
    <w:rsid w:val="00723885"/>
    <w:rsid w:val="00723E3D"/>
    <w:rsid w:val="007250A9"/>
    <w:rsid w:val="007320FC"/>
    <w:rsid w:val="007324AA"/>
    <w:rsid w:val="00732CDA"/>
    <w:rsid w:val="00733C8A"/>
    <w:rsid w:val="00736AF2"/>
    <w:rsid w:val="0073746D"/>
    <w:rsid w:val="00737FC2"/>
    <w:rsid w:val="007418A0"/>
    <w:rsid w:val="007464F6"/>
    <w:rsid w:val="007477E3"/>
    <w:rsid w:val="007510E8"/>
    <w:rsid w:val="007535E0"/>
    <w:rsid w:val="00763F7E"/>
    <w:rsid w:val="0076412D"/>
    <w:rsid w:val="007641AB"/>
    <w:rsid w:val="00764F5F"/>
    <w:rsid w:val="007677D7"/>
    <w:rsid w:val="0078005D"/>
    <w:rsid w:val="00782DB7"/>
    <w:rsid w:val="00783665"/>
    <w:rsid w:val="00783B64"/>
    <w:rsid w:val="00784E83"/>
    <w:rsid w:val="00785A88"/>
    <w:rsid w:val="00785E09"/>
    <w:rsid w:val="00786C6B"/>
    <w:rsid w:val="00787683"/>
    <w:rsid w:val="00790115"/>
    <w:rsid w:val="00791211"/>
    <w:rsid w:val="00791D3B"/>
    <w:rsid w:val="00793CBA"/>
    <w:rsid w:val="007A3C87"/>
    <w:rsid w:val="007A6A32"/>
    <w:rsid w:val="007B17AB"/>
    <w:rsid w:val="007B1D56"/>
    <w:rsid w:val="007B750C"/>
    <w:rsid w:val="007C0409"/>
    <w:rsid w:val="007C12CA"/>
    <w:rsid w:val="007C1373"/>
    <w:rsid w:val="007C46BC"/>
    <w:rsid w:val="007C4BBB"/>
    <w:rsid w:val="007C5C82"/>
    <w:rsid w:val="007C666B"/>
    <w:rsid w:val="007C6DA8"/>
    <w:rsid w:val="007D25BC"/>
    <w:rsid w:val="007D6C8B"/>
    <w:rsid w:val="007E027F"/>
    <w:rsid w:val="007E0FE6"/>
    <w:rsid w:val="007E1710"/>
    <w:rsid w:val="007E1CAE"/>
    <w:rsid w:val="007E2271"/>
    <w:rsid w:val="007F53BB"/>
    <w:rsid w:val="00800AD5"/>
    <w:rsid w:val="00800BA2"/>
    <w:rsid w:val="0080187B"/>
    <w:rsid w:val="00802528"/>
    <w:rsid w:val="0080490A"/>
    <w:rsid w:val="00804E14"/>
    <w:rsid w:val="00811B0B"/>
    <w:rsid w:val="00813C49"/>
    <w:rsid w:val="008142F4"/>
    <w:rsid w:val="008209E1"/>
    <w:rsid w:val="00821FEC"/>
    <w:rsid w:val="008221BD"/>
    <w:rsid w:val="00826159"/>
    <w:rsid w:val="008263AE"/>
    <w:rsid w:val="00832600"/>
    <w:rsid w:val="008406BE"/>
    <w:rsid w:val="00840D9D"/>
    <w:rsid w:val="0084284F"/>
    <w:rsid w:val="00852898"/>
    <w:rsid w:val="00860464"/>
    <w:rsid w:val="00860C21"/>
    <w:rsid w:val="00866E6B"/>
    <w:rsid w:val="0086700D"/>
    <w:rsid w:val="008670CB"/>
    <w:rsid w:val="00871187"/>
    <w:rsid w:val="008713F8"/>
    <w:rsid w:val="00872CA6"/>
    <w:rsid w:val="00881D88"/>
    <w:rsid w:val="00883EE3"/>
    <w:rsid w:val="008920E8"/>
    <w:rsid w:val="00895182"/>
    <w:rsid w:val="0089526C"/>
    <w:rsid w:val="008A4D27"/>
    <w:rsid w:val="008A56F2"/>
    <w:rsid w:val="008A589C"/>
    <w:rsid w:val="008A63AF"/>
    <w:rsid w:val="008A6728"/>
    <w:rsid w:val="008B44E9"/>
    <w:rsid w:val="008B7B80"/>
    <w:rsid w:val="008C3FFF"/>
    <w:rsid w:val="008C6321"/>
    <w:rsid w:val="008D455D"/>
    <w:rsid w:val="008D601A"/>
    <w:rsid w:val="008D6B75"/>
    <w:rsid w:val="008D6D00"/>
    <w:rsid w:val="008E0710"/>
    <w:rsid w:val="008E0F19"/>
    <w:rsid w:val="008E2CA0"/>
    <w:rsid w:val="008E2E30"/>
    <w:rsid w:val="008E3D32"/>
    <w:rsid w:val="008E535F"/>
    <w:rsid w:val="008E771F"/>
    <w:rsid w:val="008F1077"/>
    <w:rsid w:val="008F2AE2"/>
    <w:rsid w:val="008F340A"/>
    <w:rsid w:val="00903553"/>
    <w:rsid w:val="0090424C"/>
    <w:rsid w:val="00915D3D"/>
    <w:rsid w:val="00916251"/>
    <w:rsid w:val="00916F3C"/>
    <w:rsid w:val="009231BF"/>
    <w:rsid w:val="00924C51"/>
    <w:rsid w:val="00925981"/>
    <w:rsid w:val="00926066"/>
    <w:rsid w:val="00931FCB"/>
    <w:rsid w:val="009351C4"/>
    <w:rsid w:val="00935691"/>
    <w:rsid w:val="00942722"/>
    <w:rsid w:val="00951CA7"/>
    <w:rsid w:val="00954549"/>
    <w:rsid w:val="00955E45"/>
    <w:rsid w:val="009755C5"/>
    <w:rsid w:val="00977475"/>
    <w:rsid w:val="009826D9"/>
    <w:rsid w:val="00982F1E"/>
    <w:rsid w:val="00983006"/>
    <w:rsid w:val="00983117"/>
    <w:rsid w:val="00983E1C"/>
    <w:rsid w:val="00987A5B"/>
    <w:rsid w:val="00991461"/>
    <w:rsid w:val="00992345"/>
    <w:rsid w:val="00993605"/>
    <w:rsid w:val="009936E6"/>
    <w:rsid w:val="009A1C38"/>
    <w:rsid w:val="009A3607"/>
    <w:rsid w:val="009A3BD3"/>
    <w:rsid w:val="009A4367"/>
    <w:rsid w:val="009B1143"/>
    <w:rsid w:val="009B35A5"/>
    <w:rsid w:val="009D5689"/>
    <w:rsid w:val="009D6965"/>
    <w:rsid w:val="009E1667"/>
    <w:rsid w:val="009E1907"/>
    <w:rsid w:val="00A0537C"/>
    <w:rsid w:val="00A12614"/>
    <w:rsid w:val="00A1616C"/>
    <w:rsid w:val="00A1668E"/>
    <w:rsid w:val="00A16A9C"/>
    <w:rsid w:val="00A2265C"/>
    <w:rsid w:val="00A25CA7"/>
    <w:rsid w:val="00A27D21"/>
    <w:rsid w:val="00A31FA3"/>
    <w:rsid w:val="00A34FFB"/>
    <w:rsid w:val="00A4293F"/>
    <w:rsid w:val="00A4521E"/>
    <w:rsid w:val="00A47ED8"/>
    <w:rsid w:val="00A519CC"/>
    <w:rsid w:val="00A535A8"/>
    <w:rsid w:val="00A56152"/>
    <w:rsid w:val="00A63B14"/>
    <w:rsid w:val="00A63C38"/>
    <w:rsid w:val="00A70970"/>
    <w:rsid w:val="00A74100"/>
    <w:rsid w:val="00A83285"/>
    <w:rsid w:val="00A85669"/>
    <w:rsid w:val="00A8798A"/>
    <w:rsid w:val="00A9282F"/>
    <w:rsid w:val="00A933A6"/>
    <w:rsid w:val="00A935AE"/>
    <w:rsid w:val="00AA3B72"/>
    <w:rsid w:val="00AA69C6"/>
    <w:rsid w:val="00AA797A"/>
    <w:rsid w:val="00AB48C0"/>
    <w:rsid w:val="00AC180B"/>
    <w:rsid w:val="00AC3DAC"/>
    <w:rsid w:val="00AC4B84"/>
    <w:rsid w:val="00AC5FE3"/>
    <w:rsid w:val="00AC66A7"/>
    <w:rsid w:val="00AC6823"/>
    <w:rsid w:val="00AD353B"/>
    <w:rsid w:val="00AD45E3"/>
    <w:rsid w:val="00AD55E8"/>
    <w:rsid w:val="00AD624D"/>
    <w:rsid w:val="00AE3499"/>
    <w:rsid w:val="00AE709D"/>
    <w:rsid w:val="00AE762E"/>
    <w:rsid w:val="00AF1313"/>
    <w:rsid w:val="00AF1A63"/>
    <w:rsid w:val="00B00249"/>
    <w:rsid w:val="00B15D92"/>
    <w:rsid w:val="00B2264A"/>
    <w:rsid w:val="00B23848"/>
    <w:rsid w:val="00B311F2"/>
    <w:rsid w:val="00B31297"/>
    <w:rsid w:val="00B3246F"/>
    <w:rsid w:val="00B36582"/>
    <w:rsid w:val="00B36633"/>
    <w:rsid w:val="00B36FE1"/>
    <w:rsid w:val="00B37A01"/>
    <w:rsid w:val="00B4026A"/>
    <w:rsid w:val="00B4231D"/>
    <w:rsid w:val="00B4319B"/>
    <w:rsid w:val="00B43DCA"/>
    <w:rsid w:val="00B44B3E"/>
    <w:rsid w:val="00B455B9"/>
    <w:rsid w:val="00B461FA"/>
    <w:rsid w:val="00B46BB4"/>
    <w:rsid w:val="00B47B18"/>
    <w:rsid w:val="00B524A7"/>
    <w:rsid w:val="00B5781E"/>
    <w:rsid w:val="00B6523D"/>
    <w:rsid w:val="00B659CC"/>
    <w:rsid w:val="00B67285"/>
    <w:rsid w:val="00B678F8"/>
    <w:rsid w:val="00B67E81"/>
    <w:rsid w:val="00B704A9"/>
    <w:rsid w:val="00B70785"/>
    <w:rsid w:val="00B73EF3"/>
    <w:rsid w:val="00B74C74"/>
    <w:rsid w:val="00B81C4C"/>
    <w:rsid w:val="00B829D7"/>
    <w:rsid w:val="00B82AC3"/>
    <w:rsid w:val="00B82BF4"/>
    <w:rsid w:val="00B96363"/>
    <w:rsid w:val="00BA1BFF"/>
    <w:rsid w:val="00BA7F66"/>
    <w:rsid w:val="00BB4447"/>
    <w:rsid w:val="00BB484E"/>
    <w:rsid w:val="00BB5141"/>
    <w:rsid w:val="00BC22E6"/>
    <w:rsid w:val="00BC39B0"/>
    <w:rsid w:val="00BC4234"/>
    <w:rsid w:val="00BD1259"/>
    <w:rsid w:val="00BD1EFC"/>
    <w:rsid w:val="00BD2C02"/>
    <w:rsid w:val="00BD3028"/>
    <w:rsid w:val="00BD7112"/>
    <w:rsid w:val="00BD74C0"/>
    <w:rsid w:val="00BD7FCB"/>
    <w:rsid w:val="00BE2AA6"/>
    <w:rsid w:val="00BE3289"/>
    <w:rsid w:val="00BE4CCF"/>
    <w:rsid w:val="00BE7549"/>
    <w:rsid w:val="00BF04D1"/>
    <w:rsid w:val="00BF74DA"/>
    <w:rsid w:val="00C003B0"/>
    <w:rsid w:val="00C107D6"/>
    <w:rsid w:val="00C13274"/>
    <w:rsid w:val="00C1719C"/>
    <w:rsid w:val="00C2154E"/>
    <w:rsid w:val="00C263F4"/>
    <w:rsid w:val="00C303AA"/>
    <w:rsid w:val="00C32127"/>
    <w:rsid w:val="00C405FA"/>
    <w:rsid w:val="00C4133F"/>
    <w:rsid w:val="00C43849"/>
    <w:rsid w:val="00C451EF"/>
    <w:rsid w:val="00C45D89"/>
    <w:rsid w:val="00C502BE"/>
    <w:rsid w:val="00C51E0C"/>
    <w:rsid w:val="00C523B1"/>
    <w:rsid w:val="00C54EF9"/>
    <w:rsid w:val="00C577C9"/>
    <w:rsid w:val="00C614C5"/>
    <w:rsid w:val="00C643E4"/>
    <w:rsid w:val="00C64A18"/>
    <w:rsid w:val="00C664A8"/>
    <w:rsid w:val="00C667F6"/>
    <w:rsid w:val="00C67C95"/>
    <w:rsid w:val="00C67F93"/>
    <w:rsid w:val="00C700F6"/>
    <w:rsid w:val="00C7292F"/>
    <w:rsid w:val="00C758EB"/>
    <w:rsid w:val="00C7773E"/>
    <w:rsid w:val="00C77DF2"/>
    <w:rsid w:val="00C81264"/>
    <w:rsid w:val="00C83E30"/>
    <w:rsid w:val="00C8503B"/>
    <w:rsid w:val="00C8634C"/>
    <w:rsid w:val="00C91A4A"/>
    <w:rsid w:val="00C93A73"/>
    <w:rsid w:val="00C9458D"/>
    <w:rsid w:val="00C9664D"/>
    <w:rsid w:val="00CA4FB0"/>
    <w:rsid w:val="00CA5F50"/>
    <w:rsid w:val="00CB1B66"/>
    <w:rsid w:val="00CB4FBB"/>
    <w:rsid w:val="00CB52EA"/>
    <w:rsid w:val="00CB7996"/>
    <w:rsid w:val="00CC306A"/>
    <w:rsid w:val="00CC433C"/>
    <w:rsid w:val="00CC518E"/>
    <w:rsid w:val="00CC5BBB"/>
    <w:rsid w:val="00CC79A6"/>
    <w:rsid w:val="00CD02E8"/>
    <w:rsid w:val="00CD5C7E"/>
    <w:rsid w:val="00CE35F4"/>
    <w:rsid w:val="00CE4E8A"/>
    <w:rsid w:val="00CE76CC"/>
    <w:rsid w:val="00CF128F"/>
    <w:rsid w:val="00CF1D21"/>
    <w:rsid w:val="00CF3000"/>
    <w:rsid w:val="00CF3865"/>
    <w:rsid w:val="00CF5D4E"/>
    <w:rsid w:val="00CF7030"/>
    <w:rsid w:val="00D012F7"/>
    <w:rsid w:val="00D01FB2"/>
    <w:rsid w:val="00D04AD1"/>
    <w:rsid w:val="00D07387"/>
    <w:rsid w:val="00D1084A"/>
    <w:rsid w:val="00D10A30"/>
    <w:rsid w:val="00D14564"/>
    <w:rsid w:val="00D14E63"/>
    <w:rsid w:val="00D16D9A"/>
    <w:rsid w:val="00D176C0"/>
    <w:rsid w:val="00D17DFC"/>
    <w:rsid w:val="00D21032"/>
    <w:rsid w:val="00D216FF"/>
    <w:rsid w:val="00D21CD0"/>
    <w:rsid w:val="00D23161"/>
    <w:rsid w:val="00D2633E"/>
    <w:rsid w:val="00D30721"/>
    <w:rsid w:val="00D31E08"/>
    <w:rsid w:val="00D33A63"/>
    <w:rsid w:val="00D34C8C"/>
    <w:rsid w:val="00D40D99"/>
    <w:rsid w:val="00D54DFD"/>
    <w:rsid w:val="00D558B7"/>
    <w:rsid w:val="00D600C4"/>
    <w:rsid w:val="00D61AED"/>
    <w:rsid w:val="00D66CD9"/>
    <w:rsid w:val="00D722AB"/>
    <w:rsid w:val="00D72F0C"/>
    <w:rsid w:val="00D76905"/>
    <w:rsid w:val="00D77B1D"/>
    <w:rsid w:val="00D80336"/>
    <w:rsid w:val="00D804FB"/>
    <w:rsid w:val="00D80713"/>
    <w:rsid w:val="00D81EB9"/>
    <w:rsid w:val="00D82878"/>
    <w:rsid w:val="00D91535"/>
    <w:rsid w:val="00D918E1"/>
    <w:rsid w:val="00D94FBD"/>
    <w:rsid w:val="00D95D75"/>
    <w:rsid w:val="00DA3701"/>
    <w:rsid w:val="00DB3405"/>
    <w:rsid w:val="00DB5641"/>
    <w:rsid w:val="00DB7AAF"/>
    <w:rsid w:val="00DC328F"/>
    <w:rsid w:val="00DC3555"/>
    <w:rsid w:val="00DC5702"/>
    <w:rsid w:val="00DC57FB"/>
    <w:rsid w:val="00DC6C90"/>
    <w:rsid w:val="00DC7887"/>
    <w:rsid w:val="00DC7B1A"/>
    <w:rsid w:val="00DD15A9"/>
    <w:rsid w:val="00DD543F"/>
    <w:rsid w:val="00DD6AAF"/>
    <w:rsid w:val="00DD6FFC"/>
    <w:rsid w:val="00DE0688"/>
    <w:rsid w:val="00DE0A0A"/>
    <w:rsid w:val="00DE232D"/>
    <w:rsid w:val="00DE32DA"/>
    <w:rsid w:val="00DE3705"/>
    <w:rsid w:val="00DE596B"/>
    <w:rsid w:val="00DF23FE"/>
    <w:rsid w:val="00E00BB7"/>
    <w:rsid w:val="00E01541"/>
    <w:rsid w:val="00E02EE8"/>
    <w:rsid w:val="00E05759"/>
    <w:rsid w:val="00E0634C"/>
    <w:rsid w:val="00E06B3C"/>
    <w:rsid w:val="00E11B6D"/>
    <w:rsid w:val="00E1223C"/>
    <w:rsid w:val="00E17203"/>
    <w:rsid w:val="00E2034B"/>
    <w:rsid w:val="00E26697"/>
    <w:rsid w:val="00E305AC"/>
    <w:rsid w:val="00E42A16"/>
    <w:rsid w:val="00E43A0E"/>
    <w:rsid w:val="00E45B7C"/>
    <w:rsid w:val="00E45DBE"/>
    <w:rsid w:val="00E4621E"/>
    <w:rsid w:val="00E50388"/>
    <w:rsid w:val="00E515F5"/>
    <w:rsid w:val="00E528DA"/>
    <w:rsid w:val="00E534AB"/>
    <w:rsid w:val="00E53781"/>
    <w:rsid w:val="00E55698"/>
    <w:rsid w:val="00E573AC"/>
    <w:rsid w:val="00E57D4C"/>
    <w:rsid w:val="00E612F1"/>
    <w:rsid w:val="00E62333"/>
    <w:rsid w:val="00E63BE8"/>
    <w:rsid w:val="00E67161"/>
    <w:rsid w:val="00E74BE9"/>
    <w:rsid w:val="00E765FA"/>
    <w:rsid w:val="00E839A4"/>
    <w:rsid w:val="00E853B9"/>
    <w:rsid w:val="00E91D60"/>
    <w:rsid w:val="00EA5303"/>
    <w:rsid w:val="00EA6320"/>
    <w:rsid w:val="00EA7373"/>
    <w:rsid w:val="00EB3539"/>
    <w:rsid w:val="00EB4AEB"/>
    <w:rsid w:val="00EC0A66"/>
    <w:rsid w:val="00EC48F7"/>
    <w:rsid w:val="00EC6DE9"/>
    <w:rsid w:val="00ED1267"/>
    <w:rsid w:val="00ED30A3"/>
    <w:rsid w:val="00EE263E"/>
    <w:rsid w:val="00EE527D"/>
    <w:rsid w:val="00EE5B8C"/>
    <w:rsid w:val="00EE7C79"/>
    <w:rsid w:val="00F00982"/>
    <w:rsid w:val="00F01AFE"/>
    <w:rsid w:val="00F023A3"/>
    <w:rsid w:val="00F040C7"/>
    <w:rsid w:val="00F057CE"/>
    <w:rsid w:val="00F0749E"/>
    <w:rsid w:val="00F10475"/>
    <w:rsid w:val="00F11A81"/>
    <w:rsid w:val="00F138C5"/>
    <w:rsid w:val="00F166F2"/>
    <w:rsid w:val="00F16C0F"/>
    <w:rsid w:val="00F27D43"/>
    <w:rsid w:val="00F317F9"/>
    <w:rsid w:val="00F3583B"/>
    <w:rsid w:val="00F47FEB"/>
    <w:rsid w:val="00F502B8"/>
    <w:rsid w:val="00F50366"/>
    <w:rsid w:val="00F52D5A"/>
    <w:rsid w:val="00F542F1"/>
    <w:rsid w:val="00F562B8"/>
    <w:rsid w:val="00F63317"/>
    <w:rsid w:val="00F6406A"/>
    <w:rsid w:val="00F646A2"/>
    <w:rsid w:val="00F65496"/>
    <w:rsid w:val="00F6664E"/>
    <w:rsid w:val="00F72CD7"/>
    <w:rsid w:val="00F72E61"/>
    <w:rsid w:val="00F74263"/>
    <w:rsid w:val="00F7454B"/>
    <w:rsid w:val="00F75061"/>
    <w:rsid w:val="00F7775C"/>
    <w:rsid w:val="00F77EB6"/>
    <w:rsid w:val="00F80889"/>
    <w:rsid w:val="00F818F2"/>
    <w:rsid w:val="00F84F79"/>
    <w:rsid w:val="00F8514C"/>
    <w:rsid w:val="00F8535E"/>
    <w:rsid w:val="00F92A9F"/>
    <w:rsid w:val="00F9530A"/>
    <w:rsid w:val="00F974ED"/>
    <w:rsid w:val="00FA170A"/>
    <w:rsid w:val="00FA1F7A"/>
    <w:rsid w:val="00FA4BB4"/>
    <w:rsid w:val="00FA5963"/>
    <w:rsid w:val="00FB145F"/>
    <w:rsid w:val="00FB48FE"/>
    <w:rsid w:val="00FB6AF9"/>
    <w:rsid w:val="00FC3B0D"/>
    <w:rsid w:val="00FC61EE"/>
    <w:rsid w:val="00FC728F"/>
    <w:rsid w:val="00FD0654"/>
    <w:rsid w:val="00FD0DEF"/>
    <w:rsid w:val="00FD12F6"/>
    <w:rsid w:val="00FD73F9"/>
    <w:rsid w:val="00FF1DC8"/>
    <w:rsid w:val="00FF3AA1"/>
    <w:rsid w:val="00FF508F"/>
    <w:rsid w:val="00FF5D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E20CE07-94C6-40F8-965D-7EB1B102D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ylotus" w:eastAsia="Calibri" w:hAnsi="mylotus" w:cs="mylotus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548"/>
    <w:pPr>
      <w:bidi/>
      <w:ind w:left="680" w:hanging="357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6CB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C6FD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6FD8"/>
    <w:rPr>
      <w:sz w:val="32"/>
      <w:szCs w:val="32"/>
    </w:rPr>
  </w:style>
  <w:style w:type="paragraph" w:styleId="Footer">
    <w:name w:val="footer"/>
    <w:basedOn w:val="Normal"/>
    <w:link w:val="FooterChar"/>
    <w:uiPriority w:val="99"/>
    <w:unhideWhenUsed/>
    <w:rsid w:val="004C6FD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6FD8"/>
    <w:rPr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234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23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5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410</Words>
  <Characters>2342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DR.IMAD</dc:creator>
  <cp:lastModifiedBy>user</cp:lastModifiedBy>
  <cp:revision>2</cp:revision>
  <cp:lastPrinted>2025-05-13T09:17:00Z</cp:lastPrinted>
  <dcterms:created xsi:type="dcterms:W3CDTF">2026-09-10T10:56:00Z</dcterms:created>
  <dcterms:modified xsi:type="dcterms:W3CDTF">2026-09-10T10:56:00Z</dcterms:modified>
</cp:coreProperties>
</file>