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56BC1" w:rsidP="00D864F6">
      <w:pPr>
        <w:jc w:val="center"/>
        <w:rPr>
          <w:sz w:val="22"/>
          <w:szCs w:val="22"/>
          <w:rtl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</w:t>
      </w:r>
      <w:r w:rsidR="00990471"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4642691" cy="572877"/>
            <wp:effectExtent l="0" t="0" r="571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6" cy="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471"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="00D864F6" w:rsidRPr="00F71F36">
        <w:rPr>
          <w:noProof/>
          <w:sz w:val="22"/>
          <w:szCs w:val="22"/>
        </w:rPr>
        <w:drawing>
          <wp:inline distT="0" distB="0" distL="0" distR="0" wp14:anchorId="580165A6" wp14:editId="48A56500">
            <wp:extent cx="847399" cy="511175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15" cy="52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Pr="00AC6D60" w:rsidRDefault="00C94BBB" w:rsidP="00980A5C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الامتحان</w:t>
      </w:r>
      <w:r w:rsidR="003F6A03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لنهائي</w:t>
      </w:r>
      <w:r w:rsidR="00990471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</w:t>
      </w:r>
      <w:r w:rsidR="00FA2B80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العلوم العسكرية للفصل الدراسي ا</w:t>
      </w:r>
      <w:r w:rsidR="008B46E9">
        <w:rPr>
          <w:rFonts w:hint="cs"/>
          <w:b/>
          <w:bCs/>
          <w:sz w:val="22"/>
          <w:szCs w:val="22"/>
          <w:u w:val="single"/>
          <w:rtl/>
          <w:lang w:bidi="ar-JO"/>
        </w:rPr>
        <w:t>ل</w:t>
      </w:r>
      <w:r w:rsidR="005E3AC6">
        <w:rPr>
          <w:rFonts w:hint="cs"/>
          <w:b/>
          <w:bCs/>
          <w:sz w:val="22"/>
          <w:szCs w:val="22"/>
          <w:u w:val="single"/>
          <w:rtl/>
          <w:lang w:bidi="ar-JO"/>
        </w:rPr>
        <w:t>اول</w:t>
      </w:r>
      <w:r w:rsidR="00980A5C">
        <w:rPr>
          <w:b/>
          <w:bCs/>
          <w:sz w:val="22"/>
          <w:szCs w:val="22"/>
          <w:u w:val="single"/>
          <w:lang w:bidi="ar-JO"/>
        </w:rPr>
        <w:t>2024/2025</w:t>
      </w:r>
    </w:p>
    <w:p w:rsidR="00625329" w:rsidRPr="00587BFA" w:rsidRDefault="00625329" w:rsidP="00D41E1E">
      <w:pPr>
        <w:pStyle w:val="ListParagraph"/>
        <w:numPr>
          <w:ilvl w:val="0"/>
          <w:numId w:val="7"/>
        </w:numPr>
        <w:rPr>
          <w:sz w:val="22"/>
          <w:szCs w:val="22"/>
          <w:rtl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 w:rsidR="003C0D4A">
        <w:rPr>
          <w:rFonts w:hint="cs"/>
          <w:sz w:val="22"/>
          <w:szCs w:val="22"/>
          <w:rtl/>
          <w:lang w:bidi="ar-JO"/>
        </w:rPr>
        <w:t>الامتحان النهائي</w:t>
      </w:r>
      <w:r w:rsidR="00FA2B80" w:rsidRPr="00587BFA">
        <w:rPr>
          <w:rFonts w:hint="cs"/>
          <w:sz w:val="22"/>
          <w:szCs w:val="22"/>
          <w:rtl/>
          <w:lang w:bidi="ar-JO"/>
        </w:rPr>
        <w:t xml:space="preserve"> للفصل الدراسي </w:t>
      </w:r>
      <w:r w:rsidR="00D41E1E">
        <w:rPr>
          <w:rFonts w:hint="cs"/>
          <w:sz w:val="22"/>
          <w:szCs w:val="22"/>
          <w:rtl/>
          <w:lang w:bidi="ar-JO"/>
        </w:rPr>
        <w:t xml:space="preserve">الأول </w:t>
      </w:r>
      <w:r w:rsidR="003C6120" w:rsidRPr="00587BFA">
        <w:rPr>
          <w:rFonts w:hint="cs"/>
          <w:sz w:val="22"/>
          <w:szCs w:val="22"/>
          <w:rtl/>
          <w:lang w:bidi="ar-JO"/>
        </w:rPr>
        <w:t xml:space="preserve"> 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في مختبرات الحاسوب في كلية المال </w:t>
      </w:r>
      <w:r w:rsidR="00F40A1C" w:rsidRPr="00587BFA">
        <w:rPr>
          <w:rFonts w:hint="cs"/>
          <w:sz w:val="22"/>
          <w:szCs w:val="22"/>
          <w:rtl/>
          <w:lang w:bidi="ar-JO"/>
        </w:rPr>
        <w:t>والأعمال (105،106،205،206) وكلية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 تكنولوجيا المعلومات</w:t>
      </w:r>
      <w:r w:rsidR="00587BFA" w:rsidRPr="00587BFA">
        <w:rPr>
          <w:rFonts w:hint="cs"/>
          <w:sz w:val="22"/>
          <w:szCs w:val="22"/>
          <w:rtl/>
          <w:lang w:bidi="ar-JO"/>
        </w:rPr>
        <w:t xml:space="preserve"> (1،2،3،4،5)،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 ومواعيد الامتحان كالتالي:</w:t>
      </w:r>
    </w:p>
    <w:p w:rsidR="003F6A03" w:rsidRPr="00F71F36" w:rsidRDefault="003F6A03" w:rsidP="00D864F6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tbl>
      <w:tblPr>
        <w:tblStyle w:val="TableGrid"/>
        <w:bidiVisual/>
        <w:tblW w:w="10059" w:type="dxa"/>
        <w:jc w:val="center"/>
        <w:tblLook w:val="04A0" w:firstRow="1" w:lastRow="0" w:firstColumn="1" w:lastColumn="0" w:noHBand="0" w:noVBand="1"/>
      </w:tblPr>
      <w:tblGrid>
        <w:gridCol w:w="692"/>
        <w:gridCol w:w="1838"/>
        <w:gridCol w:w="1575"/>
        <w:gridCol w:w="1400"/>
        <w:gridCol w:w="2539"/>
        <w:gridCol w:w="2015"/>
      </w:tblGrid>
      <w:tr w:rsidR="00981613" w:rsidRPr="00D864F6" w:rsidTr="007B21B2">
        <w:trPr>
          <w:trHeight w:val="187"/>
          <w:jc w:val="center"/>
        </w:trPr>
        <w:tc>
          <w:tcPr>
            <w:tcW w:w="692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838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الشعبة</w:t>
            </w:r>
          </w:p>
        </w:tc>
        <w:tc>
          <w:tcPr>
            <w:tcW w:w="1575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موعد الإمتحان</w:t>
            </w:r>
          </w:p>
        </w:tc>
        <w:tc>
          <w:tcPr>
            <w:tcW w:w="1400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اليوم</w:t>
            </w:r>
          </w:p>
        </w:tc>
        <w:tc>
          <w:tcPr>
            <w:tcW w:w="2539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توقيت الإمتحان</w:t>
            </w:r>
          </w:p>
        </w:tc>
        <w:tc>
          <w:tcPr>
            <w:tcW w:w="2015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عدد الاسئلة ومدة الامتحان</w:t>
            </w:r>
          </w:p>
        </w:tc>
      </w:tr>
      <w:tr w:rsidR="005E3AC6" w:rsidRPr="00D864F6" w:rsidTr="007B21B2">
        <w:trPr>
          <w:trHeight w:val="589"/>
          <w:jc w:val="center"/>
        </w:trPr>
        <w:tc>
          <w:tcPr>
            <w:tcW w:w="692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b/>
                <w:bCs/>
                <w:sz w:val="20"/>
                <w:szCs w:val="20"/>
                <w:rtl/>
              </w:rPr>
              <w:t>بكالوريوس أولى</w:t>
            </w:r>
          </w:p>
        </w:tc>
        <w:tc>
          <w:tcPr>
            <w:tcW w:w="1575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14/1/2025</w:t>
            </w:r>
          </w:p>
        </w:tc>
        <w:tc>
          <w:tcPr>
            <w:tcW w:w="1400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39" w:type="dxa"/>
          </w:tcPr>
          <w:p w:rsidR="00061639" w:rsidRDefault="00061639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11:00-11:40 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توزيع الطلاب على المختبرات 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طالب بتوقيته ومختبره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حسب القبول والتسجيل</w:t>
            </w:r>
          </w:p>
        </w:tc>
        <w:tc>
          <w:tcPr>
            <w:tcW w:w="2015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40 سؤال لمدة 40 دقيقة</w:t>
            </w:r>
          </w:p>
        </w:tc>
      </w:tr>
      <w:tr w:rsidR="005E3AC6" w:rsidRPr="00D864F6" w:rsidTr="007B21B2">
        <w:trPr>
          <w:trHeight w:val="621"/>
          <w:jc w:val="center"/>
        </w:trPr>
        <w:tc>
          <w:tcPr>
            <w:tcW w:w="692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838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b/>
                <w:bCs/>
                <w:sz w:val="20"/>
                <w:szCs w:val="20"/>
                <w:rtl/>
              </w:rPr>
              <w:t xml:space="preserve">بكالوريوس </w:t>
            </w:r>
            <w:r w:rsidRPr="00D864F6">
              <w:rPr>
                <w:rFonts w:hint="cs"/>
                <w:b/>
                <w:bCs/>
                <w:sz w:val="20"/>
                <w:szCs w:val="20"/>
                <w:rtl/>
              </w:rPr>
              <w:t xml:space="preserve">ثاني </w:t>
            </w:r>
          </w:p>
        </w:tc>
        <w:tc>
          <w:tcPr>
            <w:tcW w:w="1575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14/1/2025</w:t>
            </w:r>
          </w:p>
        </w:tc>
        <w:tc>
          <w:tcPr>
            <w:tcW w:w="1400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39" w:type="dxa"/>
          </w:tcPr>
          <w:p w:rsidR="00AF6D32" w:rsidRDefault="00AF6D32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11:45-12:25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توزيع الطلاب على المختبرات 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طالب بتوقيته ومختبره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حسب القبول والتسجيل</w:t>
            </w:r>
          </w:p>
        </w:tc>
        <w:tc>
          <w:tcPr>
            <w:tcW w:w="2015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40 سؤال لمدة 40 دقيقة</w:t>
            </w:r>
          </w:p>
        </w:tc>
      </w:tr>
      <w:tr w:rsidR="005E3AC6" w:rsidRPr="00D864F6" w:rsidTr="007B21B2">
        <w:trPr>
          <w:trHeight w:val="563"/>
          <w:jc w:val="center"/>
        </w:trPr>
        <w:tc>
          <w:tcPr>
            <w:tcW w:w="692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838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rFonts w:hint="cs"/>
                <w:b/>
                <w:bCs/>
                <w:sz w:val="20"/>
                <w:szCs w:val="20"/>
                <w:rtl/>
              </w:rPr>
              <w:t>بكالوريوس ثالثة</w:t>
            </w:r>
          </w:p>
        </w:tc>
        <w:tc>
          <w:tcPr>
            <w:tcW w:w="1575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14/1/2025</w:t>
            </w:r>
          </w:p>
        </w:tc>
        <w:tc>
          <w:tcPr>
            <w:tcW w:w="1400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39" w:type="dxa"/>
          </w:tcPr>
          <w:p w:rsidR="00AF6D32" w:rsidRDefault="00AF6D32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12:30-1:10</w:t>
            </w:r>
            <w:r w:rsidR="00956B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6BC1" w:rsidRDefault="00956BC1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1:15-1:55</w:t>
            </w:r>
            <w:bookmarkStart w:id="0" w:name="_GoBack"/>
            <w:bookmarkEnd w:id="0"/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توزيع الطلاب على المختبرات 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طالب بتوقيته ومختبره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حسب القبول والتسجيل</w:t>
            </w:r>
          </w:p>
        </w:tc>
        <w:tc>
          <w:tcPr>
            <w:tcW w:w="2015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40 سؤال لمدة 40 دقيقة</w:t>
            </w:r>
          </w:p>
        </w:tc>
      </w:tr>
    </w:tbl>
    <w:p w:rsidR="007B21B2" w:rsidRDefault="007B21B2" w:rsidP="00D864F6">
      <w:pPr>
        <w:ind w:left="401"/>
        <w:rPr>
          <w:u w:val="single"/>
          <w:rtl/>
          <w:lang w:bidi="ar-JO"/>
        </w:rPr>
      </w:pPr>
    </w:p>
    <w:p w:rsidR="007B21B2" w:rsidRDefault="007B21B2" w:rsidP="00D864F6">
      <w:pPr>
        <w:ind w:left="401"/>
        <w:rPr>
          <w:u w:val="single"/>
          <w:rtl/>
          <w:lang w:bidi="ar-JO"/>
        </w:rPr>
      </w:pPr>
    </w:p>
    <w:p w:rsidR="007B21B2" w:rsidRDefault="007B21B2" w:rsidP="00D864F6">
      <w:pPr>
        <w:ind w:left="401"/>
        <w:rPr>
          <w:u w:val="single"/>
          <w:rtl/>
          <w:lang w:bidi="ar-JO"/>
        </w:rPr>
      </w:pPr>
    </w:p>
    <w:p w:rsidR="00587BFA" w:rsidRDefault="00587BFA" w:rsidP="00D864F6">
      <w:pPr>
        <w:ind w:left="401"/>
        <w:rPr>
          <w:u w:val="single"/>
          <w:rtl/>
          <w:lang w:bidi="ar-JO"/>
        </w:rPr>
      </w:pPr>
      <w:r w:rsidRPr="00587BFA">
        <w:rPr>
          <w:rFonts w:hint="cs"/>
          <w:u w:val="single"/>
          <w:rtl/>
          <w:lang w:bidi="ar-JO"/>
        </w:rPr>
        <w:t xml:space="preserve">تعليمات </w:t>
      </w:r>
      <w:r w:rsidR="000A12BF" w:rsidRPr="00587BFA">
        <w:rPr>
          <w:rFonts w:hint="cs"/>
          <w:u w:val="single"/>
          <w:rtl/>
          <w:lang w:bidi="ar-JO"/>
        </w:rPr>
        <w:t>الامتحان:</w:t>
      </w:r>
    </w:p>
    <w:p w:rsidR="007B21B2" w:rsidRPr="00587BFA" w:rsidRDefault="007B21B2" w:rsidP="00D864F6">
      <w:pPr>
        <w:ind w:left="401"/>
        <w:rPr>
          <w:u w:val="single"/>
          <w:rtl/>
          <w:lang w:bidi="ar-JO"/>
        </w:rPr>
      </w:pPr>
    </w:p>
    <w:p w:rsidR="00587BFA" w:rsidRPr="00587BFA" w:rsidRDefault="00587BFA" w:rsidP="00D864F6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>1- سيقوم النظام بإغلاق الامتحان تلقائياً فو</w:t>
      </w:r>
      <w:r w:rsidR="003C0D4A">
        <w:rPr>
          <w:rFonts w:hint="cs"/>
          <w:rtl/>
          <w:lang w:bidi="ar-JO"/>
        </w:rPr>
        <w:t>ر انتهاء الوقت المحدد للامتحان</w:t>
      </w:r>
      <w:r w:rsidR="00981613">
        <w:rPr>
          <w:rFonts w:hint="cs"/>
          <w:rtl/>
          <w:lang w:bidi="ar-JO"/>
        </w:rPr>
        <w:t>, ولن تظهر علامة الامتحان.</w:t>
      </w:r>
    </w:p>
    <w:p w:rsidR="00587BFA" w:rsidRPr="00587BFA" w:rsidRDefault="00587BFA" w:rsidP="00D864F6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 xml:space="preserve">2-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 w:rsidR="00D4685B">
        <w:rPr>
          <w:rFonts w:hint="cs"/>
          <w:b/>
          <w:bCs/>
          <w:color w:val="FF0000"/>
          <w:u w:val="single"/>
          <w:rtl/>
          <w:lang w:bidi="ar-JO"/>
        </w:rPr>
        <w:t xml:space="preserve"> والساعات </w:t>
      </w:r>
      <w:r w:rsidR="00D4685B" w:rsidRPr="00D4685B">
        <w:rPr>
          <w:rFonts w:hint="cs"/>
          <w:b/>
          <w:bCs/>
          <w:color w:val="FF0000"/>
          <w:u w:val="single"/>
          <w:rtl/>
          <w:lang w:bidi="ar-JO"/>
        </w:rPr>
        <w:t>الذكية والسماعات</w:t>
      </w:r>
      <w:r w:rsidR="00D4685B">
        <w:rPr>
          <w:rFonts w:hint="cs"/>
          <w:color w:val="FF0000"/>
          <w:rtl/>
          <w:lang w:bidi="ar-JO"/>
        </w:rPr>
        <w:t xml:space="preserve"> </w:t>
      </w:r>
      <w:r w:rsidRPr="00587BFA">
        <w:rPr>
          <w:rFonts w:hint="cs"/>
          <w:rtl/>
          <w:lang w:bidi="ar-JO"/>
        </w:rPr>
        <w:t xml:space="preserve"> على قاع</w:t>
      </w:r>
      <w:r w:rsidR="000A12BF">
        <w:rPr>
          <w:rFonts w:hint="cs"/>
          <w:rtl/>
          <w:lang w:bidi="ar-JO"/>
        </w:rPr>
        <w:t>ة الامتحان لأي سبب من الأسباب، (</w:t>
      </w:r>
      <w:r w:rsidR="000A12BF" w:rsidRPr="00587BFA">
        <w:rPr>
          <w:rFonts w:hint="cs"/>
          <w:rtl/>
          <w:lang w:bidi="ar-JO"/>
        </w:rPr>
        <w:t>سيتم محاسبة أي طالب ف</w:t>
      </w:r>
      <w:r w:rsidR="00F57CCD">
        <w:rPr>
          <w:rFonts w:hint="cs"/>
          <w:rtl/>
          <w:lang w:bidi="ar-JO"/>
        </w:rPr>
        <w:t xml:space="preserve">ي حال تم ضبطها  </w:t>
      </w:r>
      <w:r w:rsidR="000A12BF">
        <w:rPr>
          <w:rFonts w:hint="cs"/>
          <w:rtl/>
          <w:lang w:bidi="ar-JO"/>
        </w:rPr>
        <w:t xml:space="preserve"> داخل القاعة).</w:t>
      </w:r>
    </w:p>
    <w:p w:rsidR="00587BFA" w:rsidRPr="00E77E4A" w:rsidRDefault="00587BFA" w:rsidP="00D864F6">
      <w:pPr>
        <w:ind w:left="401"/>
        <w:rPr>
          <w:b/>
          <w:bCs/>
          <w:rtl/>
          <w:lang w:bidi="ar-JO"/>
        </w:rPr>
      </w:pPr>
      <w:r w:rsidRPr="00587BFA">
        <w:rPr>
          <w:rFonts w:hint="cs"/>
          <w:rtl/>
          <w:lang w:bidi="ar-JO"/>
        </w:rPr>
        <w:t xml:space="preserve">3- </w:t>
      </w:r>
      <w:r w:rsidRPr="00E77E4A">
        <w:rPr>
          <w:rFonts w:hint="cs"/>
          <w:b/>
          <w:bCs/>
          <w:rtl/>
          <w:lang w:bidi="ar-JO"/>
        </w:rPr>
        <w:t xml:space="preserve">على الطالب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المستخدم 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و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كلمة السر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rtl/>
          <w:lang w:bidi="ar-JO"/>
        </w:rPr>
        <w:t xml:space="preserve"> </w:t>
      </w:r>
      <w:r w:rsidR="00E77E4A" w:rsidRPr="00E77E4A">
        <w:rPr>
          <w:rFonts w:hint="cs"/>
          <w:b/>
          <w:bCs/>
          <w:rtl/>
          <w:lang w:bidi="ar-JO"/>
        </w:rPr>
        <w:t>قبل الدخول لقاعة الامتحان.</w:t>
      </w:r>
    </w:p>
    <w:p w:rsidR="00587BFA" w:rsidRDefault="00587BFA" w:rsidP="00D864F6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 w:rsidRPr="00587BFA">
        <w:rPr>
          <w:rFonts w:hint="cs"/>
          <w:rtl/>
          <w:lang w:bidi="ar-JO"/>
        </w:rPr>
        <w:t xml:space="preserve">- 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587BFA">
        <w:rPr>
          <w:rFonts w:hint="cs"/>
          <w:rtl/>
          <w:lang w:bidi="ar-JO"/>
        </w:rPr>
        <w:t>قبل البدء بالامتحان و</w:t>
      </w:r>
      <w:r w:rsidR="00474384">
        <w:rPr>
          <w:rFonts w:hint="cs"/>
          <w:rtl/>
          <w:lang w:bidi="ar-JO"/>
        </w:rPr>
        <w:t>لن</w:t>
      </w:r>
      <w:r w:rsidRPr="00587BFA">
        <w:rPr>
          <w:rFonts w:hint="cs"/>
          <w:rtl/>
          <w:lang w:bidi="ar-JO"/>
        </w:rPr>
        <w:t xml:space="preserve"> يتم السماح لأي طالب ب</w:t>
      </w:r>
      <w:r w:rsidR="000A12BF">
        <w:rPr>
          <w:rFonts w:hint="cs"/>
          <w:rtl/>
          <w:lang w:bidi="ar-JO"/>
        </w:rPr>
        <w:t>تقديم الامتحان دون ابراز الهوية.</w:t>
      </w:r>
    </w:p>
    <w:tbl>
      <w:tblPr>
        <w:tblpPr w:leftFromText="180" w:rightFromText="180" w:vertAnchor="text" w:horzAnchor="margin" w:tblpXSpec="right" w:tblpY="841"/>
        <w:tblOverlap w:val="never"/>
        <w:bidiVisual/>
        <w:tblW w:w="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</w:tblGrid>
      <w:tr w:rsidR="007B21B2" w:rsidRPr="00F71F36" w:rsidTr="007B21B2">
        <w:trPr>
          <w:trHeight w:val="353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7B21B2" w:rsidRPr="00F71F36" w:rsidRDefault="007B21B2" w:rsidP="007B21B2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69 لآخر الكتاب </w:t>
            </w:r>
          </w:p>
        </w:tc>
      </w:tr>
      <w:tr w:rsidR="007B21B2" w:rsidRPr="00F71F36" w:rsidTr="007B21B2">
        <w:trPr>
          <w:trHeight w:val="36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المؤسسة الاقتصادية والاجتماعية للمتقاعدين العسكريين والمحاربين القدماء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7B21B2">
              <w:rPr>
                <w:sz w:val="18"/>
                <w:szCs w:val="18"/>
                <w:lang w:bidi="ar-JO"/>
              </w:rPr>
              <w:t>JODDB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7B21B2">
              <w:rPr>
                <w:sz w:val="18"/>
                <w:szCs w:val="18"/>
                <w:lang w:bidi="ar-JO"/>
              </w:rPr>
              <w:t xml:space="preserve">/ 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7B21B2" w:rsidRPr="00F71F36" w:rsidTr="007B21B2">
        <w:trPr>
          <w:trHeight w:val="30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sz w:val="18"/>
                <w:szCs w:val="18"/>
                <w:rtl/>
                <w:lang w:bidi="ar-JO"/>
              </w:rPr>
              <w:t>دور القوات المسلحة الأردنية في تطوير السياسات والحماية السيبرانية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7B21B2" w:rsidRPr="00F71F36" w:rsidTr="007B21B2">
        <w:trPr>
          <w:trHeight w:val="4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مفهوم الأمن الوطني الأردني</w:t>
            </w:r>
            <w:r w:rsidRPr="007B21B2">
              <w:t xml:space="preserve">                          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الانتماء والولاء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 xml:space="preserve">تعبئة الموارد الوطنية / </w:t>
            </w:r>
            <w:r w:rsidRPr="007B21B2">
              <w:rPr>
                <w:rFonts w:hint="eastAsia"/>
                <w:rtl/>
              </w:rPr>
              <w:t xml:space="preserve"> الق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م</w:t>
            </w:r>
            <w:r w:rsidRPr="007B21B2">
              <w:rPr>
                <w:rtl/>
              </w:rPr>
              <w:t xml:space="preserve"> والسلوك الإنساني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فلسفة الھاشم</w:t>
            </w:r>
            <w:r w:rsidRPr="007B21B2">
              <w:rPr>
                <w:rFonts w:hint="cs"/>
                <w:rtl/>
              </w:rPr>
              <w:t>یی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في إدارة </w:t>
            </w:r>
            <w:r w:rsidRPr="007B21B2">
              <w:rPr>
                <w:rFonts w:hint="cs"/>
                <w:rtl/>
                <w:lang w:bidi="ar-JO"/>
              </w:rPr>
              <w:t>الحكم</w:t>
            </w:r>
            <w:r w:rsidRPr="007B21B2">
              <w:t xml:space="preserve"> 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Fonts w:hint="eastAsia"/>
                <w:rtl/>
              </w:rPr>
              <w:t>رؤى</w:t>
            </w:r>
            <w:r w:rsidRPr="007B21B2">
              <w:rPr>
                <w:rtl/>
              </w:rPr>
              <w:t xml:space="preserve"> "جلالة الملك عبدالله الثاني ابن الحس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" نحو بناء المجتمع المدني الورقة النقاشية  1 </w:t>
            </w:r>
            <w:r w:rsidRPr="007B21B2">
              <w:t>+</w:t>
            </w:r>
            <w:r w:rsidRPr="007B21B2">
              <w:rPr>
                <w:rFonts w:hint="cs"/>
                <w:rtl/>
                <w:lang w:bidi="ar-JO"/>
              </w:rPr>
              <w:t>2</w:t>
            </w:r>
            <w:r w:rsidRPr="007B21B2">
              <w:rPr>
                <w:lang w:bidi="ar-JO"/>
              </w:rPr>
              <w:t>3+</w:t>
            </w:r>
            <w:r w:rsidRPr="007B21B2">
              <w:rPr>
                <w:rFonts w:hint="cs"/>
                <w:rtl/>
                <w:lang w:bidi="ar-JO"/>
              </w:rPr>
              <w:t>+4+5+6+7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Fonts w:hint="cs"/>
                <w:rtl/>
              </w:rPr>
              <w:t>مؤسسة ولي العهد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العمل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ات</w:t>
            </w:r>
            <w:r w:rsidRPr="007B21B2">
              <w:rPr>
                <w:rtl/>
              </w:rPr>
              <w:t xml:space="preserve"> النفسية / الدعا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والاشاعة</w:t>
            </w:r>
            <w:r w:rsidRPr="007B21B2">
              <w:rPr>
                <w:rFonts w:hint="cs"/>
                <w:rtl/>
              </w:rPr>
              <w:t xml:space="preserve">  </w:t>
            </w:r>
            <w:r w:rsidRPr="007B21B2">
              <w:rPr>
                <w:rFonts w:hint="eastAsia"/>
                <w:rtl/>
              </w:rPr>
              <w:t xml:space="preserve"> 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pPr>
              <w:rPr>
                <w:rtl/>
                <w:lang w:bidi="ar-JO"/>
              </w:rPr>
            </w:pPr>
            <w:r w:rsidRPr="007B21B2">
              <w:rPr>
                <w:rFonts w:hint="eastAsia"/>
                <w:rtl/>
              </w:rPr>
              <w:t>الوقا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والتحص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من التطرف</w:t>
            </w:r>
          </w:p>
        </w:tc>
      </w:tr>
    </w:tbl>
    <w:p w:rsidR="00F57CCD" w:rsidRDefault="00216D88" w:rsidP="00F57CCD">
      <w:pPr>
        <w:ind w:left="401"/>
        <w:rPr>
          <w:rFonts w:cs="Arabic Transparent"/>
          <w:rtl/>
          <w:lang w:bidi="ar-JO"/>
        </w:rPr>
      </w:pPr>
      <w:r>
        <w:rPr>
          <w:rFonts w:hint="cs"/>
          <w:rtl/>
          <w:lang w:bidi="ar-JO"/>
        </w:rPr>
        <w:t>5</w:t>
      </w:r>
      <w:r w:rsidRPr="00587BFA">
        <w:rPr>
          <w:rtl/>
          <w:lang w:bidi="ar-JO"/>
        </w:rPr>
        <w:t>-</w:t>
      </w:r>
      <w:r w:rsidRPr="00587BFA">
        <w:rPr>
          <w:rFonts w:cs="Arabic Transparent" w:hint="cs"/>
          <w:rtl/>
          <w:lang w:bidi="ar-JO"/>
        </w:rPr>
        <w:t xml:space="preserve">  التأكد من موعد الامتحان والالتزام با</w:t>
      </w:r>
      <w:r>
        <w:rPr>
          <w:rFonts w:cs="Arabic Transparent" w:hint="cs"/>
          <w:rtl/>
          <w:lang w:bidi="ar-JO"/>
        </w:rPr>
        <w:t>لتوقيت والقاعة حسب القبول والتسج</w:t>
      </w:r>
      <w:r w:rsidR="00F57CCD">
        <w:rPr>
          <w:rFonts w:cs="Arabic Transparent" w:hint="cs"/>
          <w:rtl/>
          <w:lang w:bidi="ar-JO"/>
        </w:rPr>
        <w:t>يل وعدم التأخير عن الجلسة المحددة.</w:t>
      </w:r>
    </w:p>
    <w:p w:rsidR="00781967" w:rsidRDefault="00781967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Pr="00D864F6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tblpPr w:leftFromText="180" w:rightFromText="180" w:vertAnchor="page" w:horzAnchor="margin" w:tblpY="405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7"/>
        <w:gridCol w:w="5488"/>
      </w:tblGrid>
      <w:tr w:rsidR="00781967" w:rsidRPr="00F71F36" w:rsidTr="00781967">
        <w:trPr>
          <w:trHeight w:val="267"/>
        </w:trPr>
        <w:tc>
          <w:tcPr>
            <w:tcW w:w="5397" w:type="dxa"/>
          </w:tcPr>
          <w:p w:rsidR="00781967" w:rsidRPr="00F71F36" w:rsidRDefault="00781967" w:rsidP="00781967">
            <w:pPr>
              <w:ind w:right="-851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  <w:p w:rsidR="00781967" w:rsidRPr="00216D88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Pr="00F71F36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781967" w:rsidRPr="00781967" w:rsidRDefault="00781967" w:rsidP="0002297A">
      <w:pPr>
        <w:rPr>
          <w:rFonts w:cs="Arabic Transparent"/>
          <w:sz w:val="22"/>
          <w:szCs w:val="22"/>
          <w:rtl/>
          <w:lang w:bidi="ar-JO"/>
        </w:rPr>
      </w:pPr>
    </w:p>
    <w:sectPr w:rsidR="00781967" w:rsidRPr="00781967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1ED" w:rsidRDefault="006C61ED" w:rsidP="002643E2">
      <w:r>
        <w:separator/>
      </w:r>
    </w:p>
  </w:endnote>
  <w:endnote w:type="continuationSeparator" w:id="0">
    <w:p w:rsidR="006C61ED" w:rsidRDefault="006C61ED" w:rsidP="0026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1ED" w:rsidRDefault="006C61ED" w:rsidP="002643E2">
      <w:r>
        <w:separator/>
      </w:r>
    </w:p>
  </w:footnote>
  <w:footnote w:type="continuationSeparator" w:id="0">
    <w:p w:rsidR="006C61ED" w:rsidRDefault="006C61ED" w:rsidP="0026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07A32"/>
    <w:rsid w:val="000179A1"/>
    <w:rsid w:val="00021DFB"/>
    <w:rsid w:val="0002297A"/>
    <w:rsid w:val="00025906"/>
    <w:rsid w:val="000339C0"/>
    <w:rsid w:val="00057029"/>
    <w:rsid w:val="00061639"/>
    <w:rsid w:val="00066034"/>
    <w:rsid w:val="00067DD4"/>
    <w:rsid w:val="000908CB"/>
    <w:rsid w:val="00091F5F"/>
    <w:rsid w:val="000A12BF"/>
    <w:rsid w:val="000A3DC6"/>
    <w:rsid w:val="000C5E06"/>
    <w:rsid w:val="001034EF"/>
    <w:rsid w:val="00141918"/>
    <w:rsid w:val="00186081"/>
    <w:rsid w:val="00197F63"/>
    <w:rsid w:val="001A3795"/>
    <w:rsid w:val="001B0097"/>
    <w:rsid w:val="001C0587"/>
    <w:rsid w:val="001C3D7C"/>
    <w:rsid w:val="001C5871"/>
    <w:rsid w:val="001F535A"/>
    <w:rsid w:val="00216D88"/>
    <w:rsid w:val="002421E0"/>
    <w:rsid w:val="002643E2"/>
    <w:rsid w:val="002C3922"/>
    <w:rsid w:val="002E02D7"/>
    <w:rsid w:val="002E24C2"/>
    <w:rsid w:val="002F053A"/>
    <w:rsid w:val="0030361A"/>
    <w:rsid w:val="003270E2"/>
    <w:rsid w:val="0033473D"/>
    <w:rsid w:val="0034513E"/>
    <w:rsid w:val="00361791"/>
    <w:rsid w:val="00361DB4"/>
    <w:rsid w:val="003A283B"/>
    <w:rsid w:val="003C0D4A"/>
    <w:rsid w:val="003C0E37"/>
    <w:rsid w:val="003C1787"/>
    <w:rsid w:val="003C35DC"/>
    <w:rsid w:val="003C6120"/>
    <w:rsid w:val="003D7C0E"/>
    <w:rsid w:val="003F181E"/>
    <w:rsid w:val="003F6A03"/>
    <w:rsid w:val="003F7FCE"/>
    <w:rsid w:val="00404EB2"/>
    <w:rsid w:val="004161D0"/>
    <w:rsid w:val="00420121"/>
    <w:rsid w:val="00422842"/>
    <w:rsid w:val="00425ADD"/>
    <w:rsid w:val="004504CF"/>
    <w:rsid w:val="00474384"/>
    <w:rsid w:val="00484600"/>
    <w:rsid w:val="004A59E2"/>
    <w:rsid w:val="004B4ED3"/>
    <w:rsid w:val="004E3A88"/>
    <w:rsid w:val="004F1FEB"/>
    <w:rsid w:val="00515C85"/>
    <w:rsid w:val="00516374"/>
    <w:rsid w:val="00531361"/>
    <w:rsid w:val="00572515"/>
    <w:rsid w:val="0057510C"/>
    <w:rsid w:val="00577AB6"/>
    <w:rsid w:val="00587BFA"/>
    <w:rsid w:val="005A628E"/>
    <w:rsid w:val="005D3952"/>
    <w:rsid w:val="005E3AC6"/>
    <w:rsid w:val="005F423D"/>
    <w:rsid w:val="005F44D9"/>
    <w:rsid w:val="00625329"/>
    <w:rsid w:val="00630032"/>
    <w:rsid w:val="0067540E"/>
    <w:rsid w:val="006A6792"/>
    <w:rsid w:val="006C61ED"/>
    <w:rsid w:val="006D1F4A"/>
    <w:rsid w:val="006E149B"/>
    <w:rsid w:val="0070340C"/>
    <w:rsid w:val="0071218E"/>
    <w:rsid w:val="00765E5A"/>
    <w:rsid w:val="00767EF0"/>
    <w:rsid w:val="00781967"/>
    <w:rsid w:val="007A7A4B"/>
    <w:rsid w:val="007B21B2"/>
    <w:rsid w:val="00821714"/>
    <w:rsid w:val="00834206"/>
    <w:rsid w:val="0084438D"/>
    <w:rsid w:val="008512FB"/>
    <w:rsid w:val="00853C95"/>
    <w:rsid w:val="00876D96"/>
    <w:rsid w:val="0088552D"/>
    <w:rsid w:val="00896CA9"/>
    <w:rsid w:val="008A3580"/>
    <w:rsid w:val="008B46E9"/>
    <w:rsid w:val="008D0A99"/>
    <w:rsid w:val="008F67B9"/>
    <w:rsid w:val="00943129"/>
    <w:rsid w:val="00956BC1"/>
    <w:rsid w:val="0096174F"/>
    <w:rsid w:val="00961D73"/>
    <w:rsid w:val="00980A5C"/>
    <w:rsid w:val="00981613"/>
    <w:rsid w:val="009901E7"/>
    <w:rsid w:val="00990471"/>
    <w:rsid w:val="009A1BAA"/>
    <w:rsid w:val="009A1D09"/>
    <w:rsid w:val="009A6EFE"/>
    <w:rsid w:val="009D6A99"/>
    <w:rsid w:val="009D6B21"/>
    <w:rsid w:val="009E616E"/>
    <w:rsid w:val="00A0634E"/>
    <w:rsid w:val="00A118EC"/>
    <w:rsid w:val="00A33B90"/>
    <w:rsid w:val="00A53595"/>
    <w:rsid w:val="00A814EB"/>
    <w:rsid w:val="00A93C64"/>
    <w:rsid w:val="00AC6D60"/>
    <w:rsid w:val="00AD4338"/>
    <w:rsid w:val="00AE301B"/>
    <w:rsid w:val="00AF6D32"/>
    <w:rsid w:val="00B22DF7"/>
    <w:rsid w:val="00B5699A"/>
    <w:rsid w:val="00B711F5"/>
    <w:rsid w:val="00B801B6"/>
    <w:rsid w:val="00BA24C4"/>
    <w:rsid w:val="00BB7B0F"/>
    <w:rsid w:val="00BC7FF8"/>
    <w:rsid w:val="00BF1D7F"/>
    <w:rsid w:val="00BF4EE6"/>
    <w:rsid w:val="00BF50F3"/>
    <w:rsid w:val="00C05EED"/>
    <w:rsid w:val="00C13740"/>
    <w:rsid w:val="00C74951"/>
    <w:rsid w:val="00C94BBB"/>
    <w:rsid w:val="00C9764A"/>
    <w:rsid w:val="00D22F06"/>
    <w:rsid w:val="00D37748"/>
    <w:rsid w:val="00D41E1E"/>
    <w:rsid w:val="00D4685B"/>
    <w:rsid w:val="00D571BB"/>
    <w:rsid w:val="00D72D18"/>
    <w:rsid w:val="00D77D25"/>
    <w:rsid w:val="00D864F6"/>
    <w:rsid w:val="00DA76EE"/>
    <w:rsid w:val="00DD3562"/>
    <w:rsid w:val="00DE55A3"/>
    <w:rsid w:val="00E00126"/>
    <w:rsid w:val="00E018BD"/>
    <w:rsid w:val="00E27B29"/>
    <w:rsid w:val="00E36508"/>
    <w:rsid w:val="00E453FE"/>
    <w:rsid w:val="00E47444"/>
    <w:rsid w:val="00E77E4A"/>
    <w:rsid w:val="00EB391C"/>
    <w:rsid w:val="00F02C84"/>
    <w:rsid w:val="00F06BCD"/>
    <w:rsid w:val="00F40A1C"/>
    <w:rsid w:val="00F47837"/>
    <w:rsid w:val="00F57CCD"/>
    <w:rsid w:val="00F66B8E"/>
    <w:rsid w:val="00F71F36"/>
    <w:rsid w:val="00FA2B80"/>
    <w:rsid w:val="00FB5E6F"/>
    <w:rsid w:val="00FC6AAA"/>
    <w:rsid w:val="00FD6BAD"/>
    <w:rsid w:val="00FF55FE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D1289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1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F8B0-0182-42E8-8577-FAA582CD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2025-01-05T06:03:00Z</cp:lastPrinted>
  <dcterms:created xsi:type="dcterms:W3CDTF">2019-10-08T09:10:00Z</dcterms:created>
  <dcterms:modified xsi:type="dcterms:W3CDTF">2025-01-09T10:12:00Z</dcterms:modified>
</cp:coreProperties>
</file>