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99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2"/>
        <w:gridCol w:w="1834"/>
        <w:gridCol w:w="4060"/>
      </w:tblGrid>
      <w:tr w:rsidR="00647F55" w:rsidRPr="00031682" w:rsidTr="00C76673">
        <w:trPr>
          <w:trHeight w:val="1422"/>
          <w:jc w:val="center"/>
        </w:trPr>
        <w:tc>
          <w:tcPr>
            <w:tcW w:w="410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جامعـة العلوم الإسلامية العالمية</w:t>
            </w:r>
          </w:p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كلية </w:t>
            </w:r>
            <w:r w:rsidR="00360C5C"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العلوم التربوية</w:t>
            </w:r>
          </w:p>
          <w:p w:rsidR="00647F55" w:rsidRPr="00031682" w:rsidRDefault="00647F55" w:rsidP="00360C5C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قسم </w:t>
            </w:r>
            <w:r w:rsidR="00360C5C" w:rsidRPr="00360C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التربية الخاصة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</w:rPr>
              <w:drawing>
                <wp:inline distT="0" distB="0" distL="0" distR="0">
                  <wp:extent cx="923925" cy="952500"/>
                  <wp:effectExtent l="19050" t="0" r="9525" b="0"/>
                  <wp:docPr id="1" name="صورة 1" descr="small_wise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small_wise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Default="00647F55" w:rsidP="00C76673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World Islamic Sciences &amp;</w:t>
            </w:r>
            <w:r w:rsidR="00E142C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Education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University (WISE)</w:t>
            </w:r>
          </w:p>
          <w:p w:rsidR="00647F55" w:rsidRDefault="00647F55" w:rsidP="00360C5C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Faculty of Education Sciences</w:t>
            </w:r>
          </w:p>
          <w:p w:rsidR="00647F55" w:rsidRPr="00031682" w:rsidRDefault="00647F55" w:rsidP="00360C5C">
            <w:pPr>
              <w:bidi/>
              <w:ind w:righ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Department of</w:t>
            </w:r>
            <w:r w:rsidR="000B2BE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</w:t>
            </w:r>
            <w:r w:rsidR="00E142C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Special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Education </w:t>
            </w:r>
          </w:p>
        </w:tc>
      </w:tr>
    </w:tbl>
    <w:p w:rsidR="00647F55" w:rsidRPr="00031682" w:rsidRDefault="00647F55" w:rsidP="00647F5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</w:p>
    <w:p w:rsidR="001C61C0" w:rsidRDefault="00647F55" w:rsidP="00D600F9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محاور امتحان الكفا</w:t>
      </w:r>
      <w:r w:rsidR="009153B2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ي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ة المعرفية لطلبة الدكتوراه </w:t>
      </w:r>
      <w:r w:rsidR="00D600F9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(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التربية الخاصة) والقراءات المقترحة </w:t>
      </w:r>
    </w:p>
    <w:p w:rsidR="005C4BA5" w:rsidRDefault="00E50F1C" w:rsidP="00D67BA4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للفصل الدراسي </w:t>
      </w:r>
      <w:r w:rsidR="00D67BA4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الثاني</w:t>
      </w:r>
      <w:r w:rsidR="00AC57C3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: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="00D67BA4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2023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</w:t>
      </w:r>
      <w:r w:rsidR="00D67BA4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2024</w:t>
      </w:r>
    </w:p>
    <w:p w:rsidR="00647F55" w:rsidRDefault="00DE1E4B" w:rsidP="005C4BA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أولاً: الم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ح</w:t>
      </w:r>
      <w:r w:rsidR="00647F55"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اور</w:t>
      </w:r>
      <w:r w:rsidR="00F86525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: </w:t>
      </w:r>
    </w:p>
    <w:p w:rsidR="00F86525" w:rsidRPr="00031682" w:rsidRDefault="00FA7D82" w:rsidP="00E373F8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الجلسة الأولى:</w:t>
      </w:r>
      <w:r w:rsidR="002F2AA9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="00D67BA4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4</w:t>
      </w:r>
      <w:r w:rsidR="009B173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</w:t>
      </w:r>
      <w:r w:rsidR="00D67BA4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4</w:t>
      </w:r>
      <w:r w:rsidR="009B173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</w:t>
      </w:r>
      <w:proofErr w:type="gramStart"/>
      <w:r w:rsidR="00D67BA4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2024</w:t>
      </w:r>
      <w:r w:rsidR="009B173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="00D67BA4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الخميس</w:t>
      </w:r>
      <w:proofErr w:type="gramEnd"/>
      <w:r w:rsidR="00D67BA4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="00E373F8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.</w:t>
      </w:r>
    </w:p>
    <w:p w:rsidR="0038179E" w:rsidRPr="004C6B56" w:rsidRDefault="00647F55" w:rsidP="004C6B56">
      <w:pPr>
        <w:bidi/>
        <w:ind w:left="720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المحور الأول: 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فئات التربية </w:t>
      </w:r>
      <w:proofErr w:type="gramStart"/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الخاصة </w:t>
      </w:r>
      <w:r w:rsidR="004C6B56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.</w:t>
      </w:r>
      <w:proofErr w:type="gramEnd"/>
    </w:p>
    <w:p w:rsidR="0038179E" w:rsidRDefault="00647F55" w:rsidP="007B5CDD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المحور الثاني:</w:t>
      </w:r>
      <w:r w:rsidR="003501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القياس والتشخيص في التربية الخاصة </w:t>
      </w:r>
    </w:p>
    <w:p w:rsidR="00F86525" w:rsidRDefault="0038179E" w:rsidP="007F10D8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المحور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الثالث :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مناهج وأساليب التدريس في التربية الخاصة </w:t>
      </w:r>
    </w:p>
    <w:p w:rsidR="002A46BE" w:rsidRDefault="002A46BE" w:rsidP="002A46BE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2A46BE" w:rsidRPr="00031682" w:rsidRDefault="00F86525" w:rsidP="00E373F8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الجلسة </w:t>
      </w:r>
      <w:r w:rsidR="00AC57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الثانية:</w:t>
      </w:r>
      <w:r w:rsidR="002F2AA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D67BA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7</w:t>
      </w:r>
      <w:r w:rsidR="009B17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/</w:t>
      </w:r>
      <w:r w:rsidR="00D67BA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4</w:t>
      </w:r>
      <w:r w:rsidR="009B17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/</w:t>
      </w:r>
      <w:proofErr w:type="gramStart"/>
      <w:r w:rsidR="00D67BA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2024</w:t>
      </w:r>
      <w:r w:rsidR="009B17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D67BA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الاحد</w:t>
      </w:r>
      <w:proofErr w:type="gramEnd"/>
      <w:r w:rsidR="00D67BA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E373F8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</w:p>
    <w:p w:rsidR="00647F55" w:rsidRPr="00031682" w:rsidRDefault="00647F55" w:rsidP="0038179E">
      <w:pPr>
        <w:bidi/>
        <w:ind w:left="720"/>
        <w:rPr>
          <w:rFonts w:ascii="Simplified Arabic" w:hAnsi="Simplified Arabic" w:cs="Simplified Arabic"/>
          <w:sz w:val="28"/>
          <w:szCs w:val="28"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المحور الرابع: 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قضايا ومشكلات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وتوجهات معاصرة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في التربية الخاصة.</w:t>
      </w:r>
    </w:p>
    <w:p w:rsidR="0038179E" w:rsidRDefault="00647F55" w:rsidP="00207736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المحور </w:t>
      </w:r>
      <w:r w:rsidR="007B5C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الخامس</w:t>
      </w:r>
      <w:r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: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تعديل السلوك في التربية الخاصة </w:t>
      </w:r>
    </w:p>
    <w:p w:rsidR="006264F1" w:rsidRDefault="0038179E" w:rsidP="0037270A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المحور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السادس :</w:t>
      </w:r>
      <w:r w:rsidR="00647F55"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مناهج</w:t>
      </w:r>
      <w:proofErr w:type="gramEnd"/>
      <w:r w:rsidR="00647F55"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البحث الع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ل</w:t>
      </w:r>
      <w:r w:rsidR="00647F55"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مي في التربية الخاصة.</w:t>
      </w:r>
    </w:p>
    <w:p w:rsidR="001C61C0" w:rsidRDefault="00CF42AA" w:rsidP="001D6213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ab/>
      </w:r>
    </w:p>
    <w:p w:rsidR="00647F55" w:rsidRDefault="00647F55" w:rsidP="001C61C0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ثانياً: القراءات المقترحة:</w:t>
      </w:r>
    </w:p>
    <w:p w:rsidR="00585E21" w:rsidRPr="00A2515E" w:rsidRDefault="00585E21" w:rsidP="00585E21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ملاحظة :</w:t>
      </w:r>
      <w:proofErr w:type="gramEnd"/>
      <w:r w:rsidR="00030F3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(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يرجى قراءة الطبعة الحديثة من كل مرجع) </w:t>
      </w:r>
    </w:p>
    <w:p w:rsidR="00647F55" w:rsidRPr="00FA5DBB" w:rsidRDefault="00FA5DBB" w:rsidP="00FA5DBB">
      <w:pPr>
        <w:bidi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الخطيب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جمال والحديدي (2002</w:t>
      </w:r>
      <w:proofErr w:type="gramStart"/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47F55" w:rsidRPr="00FA5DB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مناهج</w:t>
      </w:r>
      <w:proofErr w:type="gramEnd"/>
      <w:r w:rsidR="00647F55" w:rsidRPr="00FA5DB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وأساليب التدريس في التربية الخاصة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.عمان: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دارحنين للنشر والتوزيع.</w:t>
      </w:r>
    </w:p>
    <w:p w:rsidR="0027227C" w:rsidRDefault="0027227C" w:rsidP="006F43A0">
      <w:pPr>
        <w:bidi/>
        <w:ind w:left="360" w:hanging="360"/>
        <w:rPr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الخطيب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جمال (20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12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تعليم الأطفال ذوي الحاجات الخاصة في المدارس </w:t>
      </w:r>
      <w:proofErr w:type="gramStart"/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العادية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وائل للنشر والتوزيع (عمان ). </w:t>
      </w:r>
    </w:p>
    <w:p w:rsidR="00360C5C" w:rsidRDefault="00360C5C" w:rsidP="00360C5C">
      <w:pPr>
        <w:bidi/>
        <w:ind w:left="360" w:hanging="36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- الخطيب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جمال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(2005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التدخل</w:t>
      </w:r>
      <w:proofErr w:type="gramEnd"/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المبكر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عمان: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دار الفكر. </w:t>
      </w:r>
    </w:p>
    <w:p w:rsidR="00360C5C" w:rsidRPr="0027227C" w:rsidRDefault="00360C5C" w:rsidP="006F43A0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الزريقات,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6F43A0"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إبراهيم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(2009)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التدخل المبكر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دار المسيرة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. </w:t>
      </w:r>
    </w:p>
    <w:p w:rsidR="00360C5C" w:rsidRDefault="00360C5C" w:rsidP="00585E21">
      <w:pPr>
        <w:bidi/>
        <w:ind w:left="360" w:hanging="36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الروسان، فاروق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2014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تعديل</w:t>
      </w:r>
      <w:proofErr w:type="gramEnd"/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وبناء السلوك الإنساني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الفكر.</w:t>
      </w:r>
    </w:p>
    <w:p w:rsidR="00C35B39" w:rsidRDefault="00C35B39" w:rsidP="00C35B39">
      <w:pPr>
        <w:bidi/>
        <w:ind w:left="360" w:hanging="36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خطيب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،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جمال.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2019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تعديل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السلوك الإنساني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الفكر.</w:t>
      </w:r>
      <w:bookmarkStart w:id="0" w:name="_GoBack"/>
      <w:bookmarkEnd w:id="0"/>
    </w:p>
    <w:p w:rsidR="00360C5C" w:rsidRPr="0027227C" w:rsidRDefault="00360C5C" w:rsidP="00767158">
      <w:pPr>
        <w:bidi/>
        <w:ind w:left="360" w:hanging="36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-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الروسان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فاروق (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2015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قضايا ومشكلات في التربية الخاصة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دا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ر الفكر للطباعة والنشر والتوزيع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, عمان. </w:t>
      </w:r>
    </w:p>
    <w:p w:rsidR="00C76673" w:rsidRDefault="00360C5C" w:rsidP="00767158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2013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F43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قضايا وتوجهات حديثة في التربية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المسيرة .</w:t>
      </w:r>
      <w:proofErr w:type="gramEnd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</w:p>
    <w:p w:rsidR="00C35B39" w:rsidRDefault="00C35B39" w:rsidP="00C35B39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>
        <w:rPr>
          <w:rFonts w:cs="Simplified Arabic" w:hint="cs"/>
          <w:sz w:val="28"/>
          <w:szCs w:val="28"/>
          <w:rtl/>
          <w:lang w:bidi="ar-JO"/>
        </w:rPr>
        <w:t xml:space="preserve">الخطيب، جمال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( 2019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 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تعديل السلوك الإنساني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الفكر،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عمان :الأردن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>.</w:t>
      </w:r>
    </w:p>
    <w:p w:rsidR="00C35B39" w:rsidRDefault="00C35B39" w:rsidP="00C35B39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-</w:t>
      </w:r>
      <w:r w:rsidRPr="00C35B39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 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السعايدة، ناجي (2019)، قضايا ومشكلات معاصرة في التربية الخاصة              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عمان: دار المسيرة.  </w:t>
      </w:r>
    </w:p>
    <w:p w:rsidR="0027227C" w:rsidRPr="0027227C" w:rsidRDefault="0027227C" w:rsidP="00767158">
      <w:pPr>
        <w:bidi/>
        <w:ind w:left="360" w:hanging="360"/>
        <w:rPr>
          <w:rtl/>
          <w:lang w:bidi="ar-JO"/>
        </w:rPr>
      </w:pP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الحديدي، منى </w:t>
      </w: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(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2015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).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مقدمة في الإعاقة البصرية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دار الفكر للنشر، </w:t>
      </w: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عمان:الأردن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</w:t>
      </w:r>
    </w:p>
    <w:p w:rsidR="0027227C" w:rsidRDefault="0027227C" w:rsidP="00767158">
      <w:pPr>
        <w:bidi/>
        <w:ind w:left="360" w:hanging="360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الزريقات، إبراهيم (</w:t>
      </w:r>
      <w:r w:rsidR="00767158">
        <w:rPr>
          <w:rFonts w:cs="Simplified Arabic" w:hint="cs"/>
          <w:sz w:val="28"/>
          <w:szCs w:val="28"/>
          <w:rtl/>
          <w:lang w:bidi="ar-JO"/>
        </w:rPr>
        <w:t>2013</w:t>
      </w:r>
      <w:r>
        <w:rPr>
          <w:rFonts w:cs="Simplified Arabic" w:hint="cs"/>
          <w:sz w:val="28"/>
          <w:szCs w:val="28"/>
          <w:rtl/>
          <w:lang w:bidi="ar-JO"/>
        </w:rPr>
        <w:t>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 w:rsidRPr="004A2989">
        <w:rPr>
          <w:rFonts w:cs="Simplified Arabic" w:hint="cs"/>
          <w:b/>
          <w:bCs/>
          <w:sz w:val="28"/>
          <w:szCs w:val="28"/>
          <w:rtl/>
          <w:lang w:bidi="ar-JO"/>
        </w:rPr>
        <w:t>الإعاقة البصرية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المسيرة ،عمان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: الأردن .  </w:t>
      </w:r>
    </w:p>
    <w:p w:rsidR="0027227C" w:rsidRDefault="0027227C" w:rsidP="006F43A0">
      <w:pPr>
        <w:bidi/>
        <w:ind w:left="360" w:hanging="360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 xml:space="preserve">- الخطيب، جمال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( 2013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 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مقدمة في الإعاقة السمعية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الفكر،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عمان :الأردن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. </w:t>
      </w:r>
    </w:p>
    <w:p w:rsidR="0027227C" w:rsidRDefault="0027227C" w:rsidP="0027227C">
      <w:pPr>
        <w:bidi/>
        <w:ind w:left="360" w:hanging="360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الزريقات، إبراهيم (2012)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الإعاقة السمعية</w:t>
      </w:r>
      <w:r>
        <w:rPr>
          <w:rFonts w:cs="Simplified Arabic" w:hint="cs"/>
          <w:sz w:val="28"/>
          <w:szCs w:val="28"/>
          <w:rtl/>
          <w:lang w:bidi="ar-JO"/>
        </w:rPr>
        <w:t xml:space="preserve">، مكتبة دار وائل،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عمان :الأردن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. </w:t>
      </w:r>
    </w:p>
    <w:p w:rsidR="0027227C" w:rsidRDefault="0027227C" w:rsidP="0027227C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البطاينة 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اسامة , الجراح , غوانمة (2007)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علم نفس الطفل غير العادي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دار المسيرة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عمان.</w:t>
      </w:r>
    </w:p>
    <w:p w:rsidR="00360C5C" w:rsidRDefault="00360C5C" w:rsidP="00360C5C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cs="Simplified Arabic" w:hint="cs"/>
          <w:sz w:val="28"/>
          <w:szCs w:val="28"/>
          <w:rtl/>
          <w:lang w:bidi="ar-JO"/>
        </w:rPr>
        <w:t>البطاينة، أسامة وآخرون (2009)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صعوبات التعلم، </w:t>
      </w:r>
      <w:r>
        <w:rPr>
          <w:rFonts w:cs="Simplified Arabic" w:hint="cs"/>
          <w:sz w:val="28"/>
          <w:szCs w:val="28"/>
          <w:rtl/>
          <w:lang w:bidi="ar-JO"/>
        </w:rPr>
        <w:t>دار المسيرة، عمان: الأردن.</w:t>
      </w:r>
    </w:p>
    <w:p w:rsidR="00360C5C" w:rsidRPr="00A52ED1" w:rsidRDefault="00360C5C" w:rsidP="00360C5C">
      <w:pPr>
        <w:bidi/>
        <w:ind w:right="0"/>
        <w:jc w:val="left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 xml:space="preserve"> - الزيات، فتحي (1998). </w:t>
      </w:r>
      <w:r w:rsidRPr="00360C5C">
        <w:rPr>
          <w:rFonts w:cs="Simplified Arabic" w:hint="cs"/>
          <w:b/>
          <w:bCs/>
          <w:sz w:val="28"/>
          <w:szCs w:val="28"/>
          <w:rtl/>
          <w:lang w:bidi="ar-JO"/>
        </w:rPr>
        <w:t>صعوبات التعلم: الأسس النظرية والتشخيصية والعلاجية</w:t>
      </w:r>
      <w:r>
        <w:rPr>
          <w:rFonts w:cs="Simplified Arabic" w:hint="cs"/>
          <w:sz w:val="28"/>
          <w:szCs w:val="28"/>
          <w:rtl/>
          <w:lang w:bidi="ar-JO"/>
        </w:rPr>
        <w:t>، دار النشر للجامعات المصرية.</w:t>
      </w:r>
    </w:p>
    <w:p w:rsidR="00647F55" w:rsidRPr="00031682" w:rsidRDefault="00E16F88" w:rsidP="006F43A0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>-</w:t>
      </w:r>
      <w:r w:rsidR="00287A2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 والمعايطة</w:t>
      </w:r>
      <w:r w:rsidR="00647F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proofErr w:type="gramStart"/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خليل(</w:t>
      </w:r>
      <w:proofErr w:type="gramEnd"/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2007)</w:t>
      </w:r>
      <w:r w:rsidR="00647F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47F5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647F55"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ضط</w:t>
      </w:r>
      <w:r w:rsidR="00647F5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رابات السلوكية وال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647F55"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نفعالية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المسيرة.  </w:t>
      </w:r>
    </w:p>
    <w:p w:rsidR="0027227C" w:rsidRDefault="0027227C" w:rsidP="006F43A0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JO"/>
        </w:rPr>
      </w:pP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الوقفي,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راضي (2003)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صعوبات التعلم النظري </w:t>
      </w:r>
      <w:proofErr w:type="gramStart"/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والتطبيقي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عمان, منشورات كلية الأميرة ثروت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C76673" w:rsidRPr="0027227C" w:rsidRDefault="00C76673" w:rsidP="00C76673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اليونسكو، </w:t>
      </w:r>
      <w:r w:rsidRP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بيان سلامنكا بشأن المبادئ والسياسات والممارسات في تعليم ذوي الاحتياجات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(1994)، فرنسا: باريس.</w:t>
      </w:r>
    </w:p>
    <w:p w:rsidR="00647F55" w:rsidRPr="00F03D7E" w:rsidRDefault="00647F55" w:rsidP="00647F55">
      <w:pPr>
        <w:bidi/>
        <w:ind w:left="180" w:right="0" w:hanging="18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287A2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جامعة العلوم الإسلامية العالمية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(2010)، </w:t>
      </w:r>
      <w:r w:rsidRPr="00F03D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دليل الدراسات العليا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C35B39" w:rsidRPr="00F03D7E" w:rsidRDefault="007756FA" w:rsidP="003D0E61">
      <w:pPr>
        <w:bidi/>
        <w:ind w:left="180" w:right="0" w:hanging="18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الحمداني، موفق وآخرون. (2006). </w:t>
      </w:r>
      <w:r w:rsidR="003D0E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مناهج البحث العلمي </w:t>
      </w:r>
      <w:r w:rsidRPr="00AE71E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الكتاب الأول: أساسيات البحث </w:t>
      </w:r>
      <w:proofErr w:type="gramStart"/>
      <w:r w:rsidRPr="00AE71E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العلمي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عمان: جامعة عمان العربية للدراسات العليا، مؤسسة الوراق للنشر والتوزيع.</w:t>
      </w:r>
    </w:p>
    <w:p w:rsidR="00647F55" w:rsidRPr="003D0E61" w:rsidRDefault="00647F55" w:rsidP="007756FA">
      <w:pPr>
        <w:bidi/>
        <w:ind w:left="180" w:right="0" w:hanging="18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الجادري، عدنان وأبو حلو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يعقوب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</w:t>
      </w:r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2009</w:t>
      </w:r>
      <w:proofErr w:type="gramStart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).الأسس</w:t>
      </w:r>
      <w:proofErr w:type="gramEnd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المنهجية والإستدلالات الإحصائية. عمان: إثراء للنشر والتوزيع. </w:t>
      </w:r>
    </w:p>
    <w:p w:rsidR="0027227C" w:rsidRDefault="0027227C" w:rsidP="0027227C">
      <w:pPr>
        <w:bidi/>
        <w:ind w:right="0"/>
        <w:jc w:val="left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أبو </w:t>
      </w:r>
      <w:proofErr w:type="gramStart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علام ،</w:t>
      </w:r>
      <w:proofErr w:type="gramEnd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رجا محمود(1999) مناهج البحث في العلوم النفسية والتربوية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،القاهرة دار النشر للجامعات </w:t>
      </w:r>
    </w:p>
    <w:p w:rsidR="00206C2C" w:rsidRPr="003D0E61" w:rsidRDefault="003D0E61" w:rsidP="00287A25">
      <w:pPr>
        <w:bidi/>
        <w:spacing w:after="200"/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نوفل، محمد وعباس، محمد والعبسي، </w:t>
      </w:r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محمد </w:t>
      </w:r>
      <w:proofErr w:type="spellStart"/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>وابوعواد</w:t>
      </w:r>
      <w:proofErr w:type="spellEnd"/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، </w:t>
      </w:r>
      <w:r w:rsidRPr="00157B2F">
        <w:rPr>
          <w:rFonts w:asciiTheme="majorBidi" w:hAnsiTheme="majorBidi" w:cstheme="majorBidi"/>
          <w:sz w:val="32"/>
          <w:szCs w:val="32"/>
          <w:rtl/>
          <w:lang w:bidi="ar-JO"/>
        </w:rPr>
        <w:t>فريال</w:t>
      </w:r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>. (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2024).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مدخل  إلى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مناهج البحث في  التربية وعلم النفس. دار المسيرة: عمان.</w:t>
      </w:r>
    </w:p>
    <w:p w:rsidR="00A22F21" w:rsidRDefault="009C5AFB" w:rsidP="00157B2F">
      <w:pPr>
        <w:bidi/>
        <w:spacing w:after="200"/>
        <w:ind w:right="0"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- </w:t>
      </w:r>
      <w:r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الروسان</w:t>
      </w:r>
      <w:r w:rsidR="00157B2F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، فاروق.</w:t>
      </w:r>
      <w:r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 xml:space="preserve"> (2014)، تصميم البحث في التربية الخاصة، دار الفكر، عمان.</w:t>
      </w:r>
    </w:p>
    <w:p w:rsidR="009C5AFB" w:rsidRPr="00A22F21" w:rsidRDefault="009C5AFB" w:rsidP="00157B2F">
      <w:pPr>
        <w:bidi/>
        <w:spacing w:after="200"/>
        <w:ind w:right="0"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157B2F"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الروسان</w:t>
      </w:r>
      <w:r w:rsidR="00157B2F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، فاروق</w:t>
      </w:r>
      <w:r w:rsidR="00157B2F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(</w:t>
      </w: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2013</w:t>
      </w:r>
      <w:proofErr w:type="gramStart"/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) ،</w:t>
      </w:r>
      <w:proofErr w:type="gramEnd"/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قضايا ومشكلات في التربية الخاصة ، دارالفكر، عمان</w:t>
      </w: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A22F21" w:rsidRDefault="00A22F21" w:rsidP="00A22F21">
      <w:pPr>
        <w:bidi/>
        <w:spacing w:after="200"/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الحياري ،</w:t>
      </w:r>
      <w:proofErr w:type="gramEnd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غالب</w:t>
      </w:r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(2014) خصائص الاضطرابات السلوكيه والانفعاليه ، دار الفكر: عمان.</w:t>
      </w:r>
    </w:p>
    <w:p w:rsidR="00585E21" w:rsidRDefault="00A22F21" w:rsidP="00A22F21">
      <w:pPr>
        <w:bidi/>
        <w:spacing w:after="200"/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الروسان ،</w:t>
      </w:r>
      <w:proofErr w:type="gramEnd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فاروق (2014) . </w:t>
      </w:r>
      <w:r w:rsid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مقدمة في </w:t>
      </w:r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الاعاقة </w:t>
      </w:r>
      <w:proofErr w:type="gramStart"/>
      <w:r w:rsidR="003D0E6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العقلية</w:t>
      </w:r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</w:t>
      </w:r>
      <w:proofErr w:type="gramEnd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الفكر:</w:t>
      </w:r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.</w:t>
      </w:r>
    </w:p>
    <w:p w:rsidR="00585E21" w:rsidRDefault="003D0E61" w:rsidP="003D0E61">
      <w:pPr>
        <w:pStyle w:val="ListParagraph"/>
        <w:bidi/>
        <w:spacing w:after="200"/>
        <w:ind w:left="-22"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زريقات،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ابراهيم (2014)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proofErr w:type="spell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اظطر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ابات</w:t>
      </w:r>
      <w:proofErr w:type="spell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النطق </w:t>
      </w:r>
      <w:proofErr w:type="spell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واللغه</w:t>
      </w:r>
      <w:proofErr w:type="spell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دار </w:t>
      </w:r>
      <w:proofErr w:type="gram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المسيره :</w:t>
      </w:r>
      <w:proofErr w:type="gram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585E21" w:rsidRDefault="003D0E61" w:rsidP="003D0E61">
      <w:pPr>
        <w:pStyle w:val="ListParagraph"/>
        <w:bidi/>
        <w:spacing w:after="200"/>
        <w:ind w:left="-22"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محمود، أماني (2014) تعليم ذوي الحاجات </w:t>
      </w:r>
      <w:proofErr w:type="gram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الخاصة ،</w:t>
      </w:r>
      <w:proofErr w:type="gram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</w:t>
      </w:r>
    </w:p>
    <w:p w:rsidR="00585E21" w:rsidRDefault="003D0E61" w:rsidP="003D0E61">
      <w:pPr>
        <w:pStyle w:val="ListParagraph"/>
        <w:bidi/>
        <w:spacing w:after="200"/>
        <w:ind w:left="-22"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spellStart"/>
      <w:r w:rsidR="004D0B13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المنيزل</w:t>
      </w:r>
      <w:proofErr w:type="spell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proofErr w:type="gram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عب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دالله ،</w:t>
      </w:r>
      <w:proofErr w:type="gram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عدنان ، العتوم (2013) .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مناهج البحث في التربيه الخاصة ،دار وائل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585E21" w:rsidRDefault="003D0E61" w:rsidP="003D0E61">
      <w:pPr>
        <w:pStyle w:val="ListParagraph"/>
        <w:bidi/>
        <w:spacing w:after="200"/>
        <w:ind w:left="-22"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الخطيب الحديدي (2014) مناهج وأساليب التدريس في التربيه </w:t>
      </w:r>
      <w:proofErr w:type="gram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الخاصة ،</w:t>
      </w:r>
      <w:proofErr w:type="gram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الفكر، عمان </w:t>
      </w:r>
      <w:r w:rsidR="004D0B13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767158" w:rsidRDefault="003D0E61" w:rsidP="003D0E61">
      <w:pPr>
        <w:pStyle w:val="ListParagraph"/>
        <w:bidi/>
        <w:ind w:left="-22"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تكييف مناهج </w:t>
      </w:r>
      <w:proofErr w:type="spell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الطفوله</w:t>
      </w:r>
      <w:proofErr w:type="spell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proofErr w:type="spell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المبكره</w:t>
      </w:r>
      <w:proofErr w:type="spell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للأطفال ذوي الحاجات </w:t>
      </w:r>
      <w:proofErr w:type="gram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التربويه ،</w:t>
      </w:r>
      <w:proofErr w:type="gram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ايمان، الزيود ، نواف (2015)، دار الفكر </w:t>
      </w:r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 </w:t>
      </w:r>
    </w:p>
    <w:p w:rsidR="00767158" w:rsidRDefault="003D0E61" w:rsidP="003D0E61">
      <w:pPr>
        <w:pStyle w:val="ListParagraph"/>
        <w:bidi/>
        <w:ind w:left="-22"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أبو </w:t>
      </w:r>
      <w:proofErr w:type="gram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زينه ،</w:t>
      </w:r>
      <w:proofErr w:type="gram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فريد (2007)، من</w:t>
      </w:r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اهج البحث العلمي ، دار المسيره : عمان .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</w:p>
    <w:p w:rsidR="00A22F21" w:rsidRPr="00A22F21" w:rsidRDefault="003D0E61" w:rsidP="003D0E61">
      <w:pPr>
        <w:pStyle w:val="ListParagraph"/>
        <w:bidi/>
        <w:spacing w:after="200" w:line="276" w:lineRule="auto"/>
        <w:ind w:left="-22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4C6B56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الزارع، نايف (2016)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المدخل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إلى اضطراب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التوحد المفاهيم الأساسية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gramStart"/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طرق</w:t>
      </w:r>
      <w:proofErr w:type="gramEnd"/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التدخل </w:t>
      </w:r>
    </w:p>
    <w:p w:rsidR="009C5AFB" w:rsidRPr="009C5AFB" w:rsidRDefault="003D0E61" w:rsidP="003D0E61">
      <w:pPr>
        <w:pStyle w:val="ListParagraph"/>
        <w:bidi/>
        <w:ind w:left="-2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-</w:t>
      </w:r>
      <w:r w:rsidR="004C6B56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الخطيب، جمال.</w:t>
      </w:r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(2015)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مقدمة في تعليم الطلبة ذوي الحاجات الخاصة، دار </w:t>
      </w:r>
      <w:proofErr w:type="gramStart"/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الفكر ،عمان</w:t>
      </w:r>
      <w:proofErr w:type="gramEnd"/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</w:p>
    <w:p w:rsidR="00647F55" w:rsidRDefault="00647F55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K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irk&amp;</w:t>
      </w:r>
      <w:r>
        <w:rPr>
          <w:rFonts w:ascii="Simplified Arabic" w:hAnsi="Simplified Arabic" w:cs="Simplified Arabic"/>
          <w:sz w:val="28"/>
          <w:szCs w:val="28"/>
          <w:lang w:bidi="ar-JO"/>
        </w:rPr>
        <w:t>G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auagang</w:t>
      </w:r>
      <w:proofErr w:type="spellEnd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 xml:space="preserve"> (1989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Education</w:t>
      </w:r>
      <w:proofErr w:type="gramEnd"/>
      <w:r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exceptional children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H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 xml:space="preserve">oughton. </w:t>
      </w:r>
      <w:proofErr w:type="spellStart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>Mifflin.Company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7E18E0" w:rsidRDefault="002C201B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Dopol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(2001).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Brrief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Counseling for Students with learning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Disablities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 w:rsidRPr="004205A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Professional School counseling</w:t>
      </w:r>
      <w:r>
        <w:rPr>
          <w:rFonts w:ascii="Simplified Arabic" w:hAnsi="Simplified Arabic" w:cs="Simplified Arabic"/>
          <w:sz w:val="28"/>
          <w:szCs w:val="28"/>
          <w:lang w:bidi="ar-JO"/>
        </w:rPr>
        <w:t>. Vol. 6, 70-75.</w:t>
      </w:r>
    </w:p>
    <w:p w:rsidR="00647F55" w:rsidRPr="00767158" w:rsidRDefault="002C201B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Nicolosi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L.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Harrman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E. and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Kreshsck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I. (2004). </w:t>
      </w:r>
      <w:r w:rsidRPr="004205A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Terminology of Communication Disorder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New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Yourk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: Lippincott Williams and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wilkns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Co.</w:t>
      </w:r>
      <w:r w:rsidR="00647F55" w:rsidRPr="00767158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</w:p>
    <w:p w:rsidR="00647F55" w:rsidRPr="007756FA" w:rsidRDefault="007756FA" w:rsidP="00111ACE">
      <w:pPr>
        <w:pStyle w:val="ListParagraph"/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7756FA">
        <w:rPr>
          <w:rFonts w:ascii="Simplified Arabic" w:hAnsi="Simplified Arabic" w:cs="Simplified Arabic"/>
          <w:sz w:val="28"/>
          <w:szCs w:val="28"/>
          <w:lang w:bidi="ar-JO"/>
        </w:rPr>
        <w:t>L</w:t>
      </w:r>
      <w:r w:rsidR="00647F55" w:rsidRPr="007756FA">
        <w:rPr>
          <w:rFonts w:ascii="Simplified Arabic" w:hAnsi="Simplified Arabic" w:cs="Simplified Arabic"/>
          <w:sz w:val="28"/>
          <w:szCs w:val="28"/>
          <w:lang w:bidi="ar-JO"/>
        </w:rPr>
        <w:t xml:space="preserve">erner. J. (2000). </w:t>
      </w:r>
      <w:r w:rsidR="00647F55"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Learning disabilities</w:t>
      </w:r>
      <w:r w:rsidR="00647F55" w:rsidRPr="007756FA">
        <w:rPr>
          <w:rFonts w:ascii="Simplified Arabic" w:hAnsi="Simplified Arabic" w:cs="Simplified Arabic"/>
          <w:sz w:val="28"/>
          <w:szCs w:val="28"/>
          <w:lang w:bidi="ar-JO"/>
        </w:rPr>
        <w:t xml:space="preserve">, Houghton Mifflin company, Boston.  </w:t>
      </w:r>
    </w:p>
    <w:p w:rsidR="007756FA" w:rsidRPr="00742B5A" w:rsidRDefault="007756FA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Mc</w:t>
      </w:r>
      <w:r w:rsidRPr="00742B5A">
        <w:rPr>
          <w:rFonts w:ascii="Simplified Arabic" w:hAnsi="Simplified Arabic" w:cs="Simplified Arabic"/>
          <w:sz w:val="28"/>
          <w:szCs w:val="28"/>
          <w:lang w:bidi="ar-JO"/>
        </w:rPr>
        <w:t>millan</w:t>
      </w:r>
      <w:proofErr w:type="spell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&amp; Schumacher. </w:t>
      </w:r>
      <w:proofErr w:type="gramStart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Sally,(</w:t>
      </w:r>
      <w:proofErr w:type="gram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2001). </w:t>
      </w:r>
      <w:r w:rsidRPr="004E690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Research in education, conceptual introduction</w:t>
      </w:r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, Longman. </w:t>
      </w:r>
      <w:proofErr w:type="spellStart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Sanfrancisco</w:t>
      </w:r>
      <w:proofErr w:type="spell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</w:p>
    <w:p w:rsidR="00BC6071" w:rsidRPr="00AC57C3" w:rsidRDefault="00FA7D82" w:rsidP="00AC57C3">
      <w:pPr>
        <w:pStyle w:val="ListParagraph"/>
        <w:numPr>
          <w:ilvl w:val="0"/>
          <w:numId w:val="1"/>
        </w:numPr>
        <w:bidi/>
        <w:ind w:right="0"/>
        <w:jc w:val="left"/>
        <w:rPr>
          <w:rFonts w:ascii="Simplified Arabic" w:hAnsi="Simplified Arabic" w:cs="Simplified Arabic"/>
          <w:b/>
          <w:bCs/>
          <w:sz w:val="28"/>
          <w:szCs w:val="28"/>
          <w:u w:val="single"/>
        </w:rPr>
      </w:pPr>
      <w:r w:rsidRPr="00FA7D82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 xml:space="preserve">علامة النجاح </w:t>
      </w:r>
      <w:r w:rsidRPr="00FA7D82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(70)</w:t>
      </w:r>
    </w:p>
    <w:sectPr w:rsidR="00BC6071" w:rsidRPr="00AC57C3" w:rsidSect="00585E21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6A18"/>
    <w:multiLevelType w:val="hybridMultilevel"/>
    <w:tmpl w:val="C2C80F70"/>
    <w:lvl w:ilvl="0" w:tplc="8B5E0BEE">
      <w:numFmt w:val="bullet"/>
      <w:lvlText w:val="-"/>
      <w:lvlJc w:val="left"/>
      <w:pPr>
        <w:ind w:left="81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22DC060A"/>
    <w:multiLevelType w:val="hybridMultilevel"/>
    <w:tmpl w:val="86C0E73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D1BFC"/>
    <w:multiLevelType w:val="hybridMultilevel"/>
    <w:tmpl w:val="044E9F04"/>
    <w:lvl w:ilvl="0" w:tplc="C9FC3E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850BE"/>
    <w:multiLevelType w:val="hybridMultilevel"/>
    <w:tmpl w:val="6D2215B8"/>
    <w:lvl w:ilvl="0" w:tplc="BAC22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56B3A"/>
    <w:multiLevelType w:val="hybridMultilevel"/>
    <w:tmpl w:val="AD30A394"/>
    <w:lvl w:ilvl="0" w:tplc="1ACA3E52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B7E03"/>
    <w:multiLevelType w:val="hybridMultilevel"/>
    <w:tmpl w:val="01FCA18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6D4E278C"/>
    <w:multiLevelType w:val="hybridMultilevel"/>
    <w:tmpl w:val="9E4C34C4"/>
    <w:lvl w:ilvl="0" w:tplc="F8D476CA">
      <w:start w:val="1"/>
      <w:numFmt w:val="bullet"/>
      <w:lvlText w:val="-"/>
      <w:lvlJc w:val="left"/>
      <w:pPr>
        <w:ind w:left="416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8" w15:restartNumberingAfterBreak="0">
    <w:nsid w:val="7BC467C5"/>
    <w:multiLevelType w:val="hybridMultilevel"/>
    <w:tmpl w:val="5DFCF7C4"/>
    <w:lvl w:ilvl="0" w:tplc="8B5E0BEE">
      <w:numFmt w:val="bullet"/>
      <w:lvlText w:val="-"/>
      <w:lvlJc w:val="left"/>
      <w:pPr>
        <w:ind w:left="1222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F55"/>
    <w:rsid w:val="00003572"/>
    <w:rsid w:val="00020854"/>
    <w:rsid w:val="00030F3C"/>
    <w:rsid w:val="00034E29"/>
    <w:rsid w:val="00036EAA"/>
    <w:rsid w:val="00092981"/>
    <w:rsid w:val="000B2BEE"/>
    <w:rsid w:val="000C5915"/>
    <w:rsid w:val="000F422F"/>
    <w:rsid w:val="00111ACE"/>
    <w:rsid w:val="00122FFA"/>
    <w:rsid w:val="00124F32"/>
    <w:rsid w:val="001545FE"/>
    <w:rsid w:val="00157B2F"/>
    <w:rsid w:val="001975B4"/>
    <w:rsid w:val="001C61C0"/>
    <w:rsid w:val="001D6213"/>
    <w:rsid w:val="001F28B0"/>
    <w:rsid w:val="00206C2C"/>
    <w:rsid w:val="0020708F"/>
    <w:rsid w:val="00207736"/>
    <w:rsid w:val="00262E61"/>
    <w:rsid w:val="0027227C"/>
    <w:rsid w:val="00285CAF"/>
    <w:rsid w:val="00287A25"/>
    <w:rsid w:val="002A46BE"/>
    <w:rsid w:val="002C201B"/>
    <w:rsid w:val="002F2AA9"/>
    <w:rsid w:val="002F7859"/>
    <w:rsid w:val="00350153"/>
    <w:rsid w:val="00360C5C"/>
    <w:rsid w:val="00367BB0"/>
    <w:rsid w:val="0037270A"/>
    <w:rsid w:val="0038179E"/>
    <w:rsid w:val="00394068"/>
    <w:rsid w:val="003A75ED"/>
    <w:rsid w:val="003D0E61"/>
    <w:rsid w:val="004205A3"/>
    <w:rsid w:val="00442BF1"/>
    <w:rsid w:val="0044589E"/>
    <w:rsid w:val="00495B78"/>
    <w:rsid w:val="004A6C25"/>
    <w:rsid w:val="004B0DEC"/>
    <w:rsid w:val="004C6B56"/>
    <w:rsid w:val="004D0B13"/>
    <w:rsid w:val="004E2FFD"/>
    <w:rsid w:val="0053182C"/>
    <w:rsid w:val="00571416"/>
    <w:rsid w:val="00585A26"/>
    <w:rsid w:val="00585E21"/>
    <w:rsid w:val="005B077C"/>
    <w:rsid w:val="005C4BA5"/>
    <w:rsid w:val="006264F1"/>
    <w:rsid w:val="00647F55"/>
    <w:rsid w:val="006743BA"/>
    <w:rsid w:val="00692802"/>
    <w:rsid w:val="006E7509"/>
    <w:rsid w:val="006F43A0"/>
    <w:rsid w:val="007353F5"/>
    <w:rsid w:val="007476A5"/>
    <w:rsid w:val="00767158"/>
    <w:rsid w:val="007756FA"/>
    <w:rsid w:val="007B1115"/>
    <w:rsid w:val="007B5CDD"/>
    <w:rsid w:val="007C5A6A"/>
    <w:rsid w:val="007E18E0"/>
    <w:rsid w:val="007F10D8"/>
    <w:rsid w:val="007F1A80"/>
    <w:rsid w:val="0085146F"/>
    <w:rsid w:val="00890749"/>
    <w:rsid w:val="008B4C1C"/>
    <w:rsid w:val="009153B2"/>
    <w:rsid w:val="009659FB"/>
    <w:rsid w:val="0098611A"/>
    <w:rsid w:val="009A61AC"/>
    <w:rsid w:val="009B0C47"/>
    <w:rsid w:val="009B173A"/>
    <w:rsid w:val="009C5AFB"/>
    <w:rsid w:val="009F0979"/>
    <w:rsid w:val="00A20FB8"/>
    <w:rsid w:val="00A22F21"/>
    <w:rsid w:val="00A96A00"/>
    <w:rsid w:val="00AB375C"/>
    <w:rsid w:val="00AC57C3"/>
    <w:rsid w:val="00AC6F36"/>
    <w:rsid w:val="00AD2055"/>
    <w:rsid w:val="00AD79D8"/>
    <w:rsid w:val="00AE1FEF"/>
    <w:rsid w:val="00AF4291"/>
    <w:rsid w:val="00AF7F0A"/>
    <w:rsid w:val="00B218B6"/>
    <w:rsid w:val="00B253A2"/>
    <w:rsid w:val="00B500B6"/>
    <w:rsid w:val="00B72E74"/>
    <w:rsid w:val="00BC6071"/>
    <w:rsid w:val="00BE3318"/>
    <w:rsid w:val="00BF6771"/>
    <w:rsid w:val="00C06CF0"/>
    <w:rsid w:val="00C35B39"/>
    <w:rsid w:val="00C76673"/>
    <w:rsid w:val="00C76C90"/>
    <w:rsid w:val="00CD106B"/>
    <w:rsid w:val="00CE5101"/>
    <w:rsid w:val="00CF42AA"/>
    <w:rsid w:val="00D60098"/>
    <w:rsid w:val="00D600F9"/>
    <w:rsid w:val="00D67BA4"/>
    <w:rsid w:val="00DC2505"/>
    <w:rsid w:val="00DE1E4B"/>
    <w:rsid w:val="00DF4C24"/>
    <w:rsid w:val="00E142C6"/>
    <w:rsid w:val="00E16F88"/>
    <w:rsid w:val="00E3208C"/>
    <w:rsid w:val="00E373F8"/>
    <w:rsid w:val="00E50F1C"/>
    <w:rsid w:val="00E845AB"/>
    <w:rsid w:val="00E86BE6"/>
    <w:rsid w:val="00EB4E29"/>
    <w:rsid w:val="00EE4C43"/>
    <w:rsid w:val="00F60F72"/>
    <w:rsid w:val="00F86525"/>
    <w:rsid w:val="00FA5DBB"/>
    <w:rsid w:val="00FA7D82"/>
    <w:rsid w:val="00FC70EE"/>
    <w:rsid w:val="00FD3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6DA98"/>
  <w15:docId w15:val="{E3A76AB1-D452-4B28-9A61-C34A05C5E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D3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3867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morad</dc:creator>
  <cp:lastModifiedBy>user</cp:lastModifiedBy>
  <cp:revision>2</cp:revision>
  <cp:lastPrinted>2024-02-27T09:18:00Z</cp:lastPrinted>
  <dcterms:created xsi:type="dcterms:W3CDTF">2024-02-27T09:19:00Z</dcterms:created>
  <dcterms:modified xsi:type="dcterms:W3CDTF">2024-02-27T09:19:00Z</dcterms:modified>
</cp:coreProperties>
</file>