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8D" w:rsidRDefault="000203DD" w:rsidP="000203DD">
      <w:pPr>
        <w:rPr>
          <w:rFonts w:ascii="Simplified Arabic" w:hAnsi="Simplified Arabic" w:cs="Simplified Arabic"/>
          <w:szCs w:val="24"/>
          <w:rtl/>
        </w:rPr>
      </w:pPr>
      <w:r>
        <w:rPr>
          <w:rFonts w:hint="cs"/>
          <w:noProof/>
          <w:rtl/>
          <w:lang w:eastAsia="en-US"/>
        </w:rPr>
        <w:t xml:space="preserve">                                              </w:t>
      </w:r>
      <w:r>
        <w:rPr>
          <w:noProof/>
          <w:lang w:eastAsia="en-US"/>
        </w:rPr>
        <w:drawing>
          <wp:inline distT="0" distB="0" distL="0" distR="0" wp14:anchorId="5FEFF1A8" wp14:editId="13169AD7">
            <wp:extent cx="1524000" cy="15475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9603" cy="155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3DD" w:rsidRPr="000203DD" w:rsidRDefault="000203DD" w:rsidP="000203DD">
      <w:pPr>
        <w:rPr>
          <w:rFonts w:ascii="Simplified Arabic" w:hAnsi="Simplified Arabic" w:cs="Simplified Arabic"/>
          <w:szCs w:val="24"/>
          <w:rtl/>
        </w:rPr>
      </w:pPr>
      <w:bookmarkStart w:id="0" w:name="_GoBack"/>
      <w:bookmarkEnd w:id="0"/>
    </w:p>
    <w:p w:rsidR="00F36A8D" w:rsidRDefault="00F36A8D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horzAnchor="margin" w:tblpXSpec="right" w:tblpY="-7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F36A8D" w:rsidRPr="007A7CF4" w:rsidTr="00F36A8D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F36A8D" w:rsidRPr="007A7CF4" w:rsidRDefault="00F36A8D" w:rsidP="00F36A8D">
            <w:pPr>
              <w:rPr>
                <w:rFonts w:ascii="Cambria" w:hAnsi="Cambria" w:cs="Simplified Arabic"/>
                <w:szCs w:val="24"/>
                <w:rtl/>
              </w:rPr>
            </w:pPr>
            <w:r w:rsidRPr="007A7CF4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F36A8D" w:rsidRDefault="00F36A8D" w:rsidP="00C02C8A">
      <w:pPr>
        <w:rPr>
          <w:rFonts w:ascii="Calibri" w:hAnsi="Calibri" w:cs="Simplified Arabic"/>
          <w:szCs w:val="24"/>
          <w:rtl/>
        </w:rPr>
      </w:pPr>
    </w:p>
    <w:p w:rsidR="00F36A8D" w:rsidRPr="007A7CF4" w:rsidRDefault="00F36A8D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E3BDD" w:rsidP="00CE62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حنين رياض عبد الحافظ فريحات 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E3BDD" w:rsidP="003E3BD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21-3-1993/ السلط 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E3BDD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أردنية 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E3BDD" w:rsidP="00027E4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متزوجة 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</w:rPr>
            </w:pP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E3BDD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t>0799421108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C02C8A" w:rsidRPr="007A7CF4" w:rsidTr="008331B2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E3BDD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كلية الفقه الحنفي وأصوله 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E3BDD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القضاء والإفتاء 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E3BDD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7-10-2023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E3BDD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10715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2F4F62" w:rsidRDefault="003E3BDD" w:rsidP="008331B2">
            <w:pPr>
              <w:rPr>
                <w:rFonts w:ascii="Calibri" w:hAnsi="Calibri" w:cs="Simplified Arabic"/>
                <w:szCs w:val="24"/>
                <w:lang w:val="en-GB"/>
              </w:rPr>
            </w:pPr>
            <w:r>
              <w:rPr>
                <w:rFonts w:ascii="Calibri" w:hAnsi="Calibri" w:cs="Simplified Arabic"/>
                <w:szCs w:val="24"/>
              </w:rPr>
              <w:t>haneenfriehataa@gmail.com</w:t>
            </w: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</w:rPr>
      </w:pPr>
    </w:p>
    <w:p w:rsidR="00F36A8D" w:rsidRDefault="00F36A8D" w:rsidP="00C02C8A">
      <w:pPr>
        <w:rPr>
          <w:rFonts w:ascii="Calibri" w:hAnsi="Calibri" w:cs="Simplified Arabic"/>
          <w:szCs w:val="24"/>
          <w:rtl/>
        </w:rPr>
      </w:pPr>
    </w:p>
    <w:p w:rsidR="00F36A8D" w:rsidRPr="007A7CF4" w:rsidRDefault="00F36A8D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02C8A" w:rsidRPr="007A7CF4" w:rsidTr="008331B2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4F6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E3BDD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ممتازة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4F6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E3BDD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جيد</w:t>
            </w:r>
            <w:r w:rsidR="00027E4D">
              <w:rPr>
                <w:rFonts w:ascii="Calibri" w:hAnsi="Calibri" w:cs="Simplified Arabic" w:hint="cs"/>
                <w:szCs w:val="24"/>
                <w:rtl/>
                <w:lang w:bidi="ar-JO"/>
              </w:rPr>
              <w:t>ة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جد</w:t>
            </w:r>
            <w:r w:rsidR="00027E4D">
              <w:rPr>
                <w:rFonts w:ascii="Calibri" w:hAnsi="Calibri" w:cs="Simplified Arabic" w:hint="cs"/>
                <w:szCs w:val="24"/>
                <w:rtl/>
                <w:lang w:bidi="ar-JO"/>
              </w:rPr>
              <w:t>ً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 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C02C8A" w:rsidRPr="007A7CF4" w:rsidTr="008331B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E3BDD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ماجستير 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E3BDD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الفقه الحنفي وأصوله 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E3BDD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العلوم الإسلامية 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E3BDD" w:rsidP="003E3BDD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2022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E3BDD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الدبلوم العالي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E3BDD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الحنفي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E3BDD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العلوم الإسلامية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E3BDD" w:rsidP="004B046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3E3BDD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البكالوريس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027E4D" w:rsidP="003E3BDD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       تربية طفل 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027E4D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البلقاء التطبيقية/ كلية الأميرة علياء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027E4D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2014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b/>
          <w:bCs/>
          <w:szCs w:val="24"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573"/>
        <w:gridCol w:w="2175"/>
        <w:gridCol w:w="1756"/>
      </w:tblGrid>
      <w:tr w:rsidR="00027E4D" w:rsidRPr="007A7CF4" w:rsidTr="008331B2">
        <w:tc>
          <w:tcPr>
            <w:tcW w:w="2573" w:type="dxa"/>
            <w:tcBorders>
              <w:left w:val="nil"/>
            </w:tcBorders>
          </w:tcPr>
          <w:p w:rsidR="00027E4D" w:rsidRPr="007A7CF4" w:rsidRDefault="00027E4D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027E4D" w:rsidRPr="007A7CF4" w:rsidRDefault="00027E4D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027E4D" w:rsidRPr="007A7CF4" w:rsidRDefault="00027E4D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C02C8A" w:rsidRPr="007A7CF4" w:rsidTr="008331B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27E4D" w:rsidP="00B54E8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الفقه </w:t>
            </w:r>
            <w:r w:rsidR="00B54E86">
              <w:rPr>
                <w:rFonts w:ascii="Calibri" w:hAnsi="Calibri" w:cs="Simplified Arabic" w:hint="cs"/>
                <w:szCs w:val="24"/>
                <w:rtl/>
              </w:rPr>
              <w:t>وأصوله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B54E8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الحنفي وأصوله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C02C8A" w:rsidRPr="007A7CF4" w:rsidRDefault="00027E4D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الحنفي، الأصول، تحقيق المخطوطات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EB3181" w:rsidRDefault="00C02C8A" w:rsidP="00C02C8A">
      <w:pPr>
        <w:tabs>
          <w:tab w:val="left" w:pos="1325"/>
        </w:tabs>
        <w:rPr>
          <w:rFonts w:ascii="Simplified Arabic" w:hAnsi="Simplified Arabic" w:cs="Simplified Arabic"/>
          <w:szCs w:val="24"/>
          <w:rtl/>
          <w:lang w:bidi="ar-JO"/>
        </w:rPr>
      </w:pPr>
      <w:r w:rsidRPr="007A7CF4">
        <w:rPr>
          <w:rFonts w:ascii="Calibri" w:hAnsi="Calibri" w:cs="Simplified Arabic"/>
          <w:szCs w:val="24"/>
          <w:rtl/>
        </w:rPr>
        <w:br w:type="page"/>
      </w:r>
      <w:r w:rsidRPr="00EB3181">
        <w:rPr>
          <w:rFonts w:ascii="Simplified Arabic" w:hAnsi="Simplified Arabic" w:cs="Simplified Arabic"/>
          <w:szCs w:val="24"/>
          <w:rtl/>
          <w:lang w:bidi="ar-JO"/>
        </w:rPr>
        <w:lastRenderedPageBreak/>
        <w:tab/>
      </w:r>
    </w:p>
    <w:p w:rsidR="00C02C8A" w:rsidRPr="00EB3181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7A7CF4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7A7CF4" w:rsidTr="008331B2">
        <w:trPr>
          <w:trHeight w:hRule="exact" w:val="500"/>
        </w:trPr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C02C8A" w:rsidRPr="007A7CF4" w:rsidTr="008331B2"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4B0460" w:rsidRPr="007A7CF4" w:rsidRDefault="00B54E86" w:rsidP="004B0460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مسار شامل بالإضافة لتحقيق مخطوطة " صدح الحمام في شروط الإمامة لعبد الغني النابلسي"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C02C8A" w:rsidRPr="007A7CF4" w:rsidTr="008331B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3402"/>
        <w:gridCol w:w="4961"/>
        <w:gridCol w:w="1843"/>
      </w:tblGrid>
      <w:tr w:rsidR="00C02C8A" w:rsidRPr="007A7CF4" w:rsidTr="008331B2">
        <w:trPr>
          <w:trHeight w:hRule="exact" w:val="500"/>
        </w:trPr>
        <w:tc>
          <w:tcPr>
            <w:tcW w:w="369" w:type="dxa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961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B54E8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معلمة </w:t>
            </w:r>
          </w:p>
        </w:tc>
        <w:tc>
          <w:tcPr>
            <w:tcW w:w="49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B54E8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وزارة التربية والتعليم 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B54E8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2017-2022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3A5E10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محاضرة </w:t>
            </w:r>
          </w:p>
        </w:tc>
        <w:tc>
          <w:tcPr>
            <w:tcW w:w="49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3A5E10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العلوم الإسلامية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وزارة التعليم العالي 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3A5E10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2023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E6517B" w:rsidRDefault="00C02C8A" w:rsidP="00C02C8A">
      <w:pPr>
        <w:rPr>
          <w:rFonts w:ascii="Calibri" w:hAnsi="Calibri" w:cs="Simplified Arabic"/>
          <w:szCs w:val="24"/>
          <w:rtl/>
        </w:rPr>
      </w:pPr>
    </w:p>
    <w:p w:rsidR="00D06600" w:rsidRDefault="00D06600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tblpPr w:leftFromText="180" w:rightFromText="180" w:vertAnchor="text" w:horzAnchor="margin" w:tblpXSpec="right" w:tblpY="124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700"/>
        <w:gridCol w:w="4320"/>
      </w:tblGrid>
      <w:tr w:rsidR="00F36A8D" w:rsidRPr="007A7CF4" w:rsidTr="00F36A8D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الدورات :</w:t>
            </w:r>
          </w:p>
        </w:tc>
        <w:tc>
          <w:tcPr>
            <w:tcW w:w="4320" w:type="dxa"/>
            <w:tcBorders>
              <w:left w:val="nil"/>
            </w:tcBorders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3D3E2F" w:rsidRDefault="003D3E2F" w:rsidP="00C02C8A">
      <w:pPr>
        <w:rPr>
          <w:rFonts w:ascii="Calibri" w:hAnsi="Calibri" w:cs="Simplified Arabic"/>
          <w:szCs w:val="24"/>
          <w:lang w:bidi="ar-JO"/>
        </w:rPr>
      </w:pPr>
    </w:p>
    <w:p w:rsidR="003D3E2F" w:rsidRDefault="003D3E2F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D06600" w:rsidRDefault="00D06600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tblpPr w:leftFromText="180" w:rightFromText="180" w:vertAnchor="text" w:horzAnchor="margin" w:tblpY="36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F36A8D" w:rsidRPr="007A7CF4" w:rsidTr="00F36A8D">
        <w:trPr>
          <w:trHeight w:hRule="exact" w:val="500"/>
        </w:trPr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F36A8D" w:rsidRPr="007A7CF4" w:rsidRDefault="00F36A8D" w:rsidP="00F36A8D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الدورة والجهة المنظمة / الشهادة</w:t>
            </w:r>
            <w:r w:rsidRPr="007A7CF4">
              <w:rPr>
                <w:rFonts w:ascii="Calibri" w:hAnsi="Calibri" w:cs="Simplified Arabic"/>
                <w:szCs w:val="24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:rsidR="00F36A8D" w:rsidRPr="007A7CF4" w:rsidRDefault="00F36A8D" w:rsidP="00F36A8D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F36A8D" w:rsidRPr="007A7CF4" w:rsidRDefault="00F36A8D" w:rsidP="00F36A8D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F36A8D" w:rsidRPr="007A7CF4" w:rsidTr="00F36A8D"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Default="00F36A8D" w:rsidP="00F36A8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إجازة في مقدمة الصلاة للفناري </w:t>
            </w:r>
            <w:r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معهد الإفتاء والتفقيه</w:t>
            </w:r>
          </w:p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دورة في حاجة المسلمين والدول للمذهب الحنفي </w:t>
            </w:r>
            <w:r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معهد الإفتاء والتفقيه 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36A8D" w:rsidRPr="007A7CF4" w:rsidRDefault="003A5E10" w:rsidP="00F36A8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2022</w:t>
            </w:r>
          </w:p>
        </w:tc>
      </w:tr>
      <w:tr w:rsidR="00F36A8D" w:rsidRPr="007A7CF4" w:rsidTr="00F36A8D"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دورة في أسباب انتشار المذهب الحنفي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معهد الإفتاء والتفقيه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36A8D" w:rsidRPr="007A7CF4" w:rsidRDefault="003A5E10" w:rsidP="00F36A8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2023</w:t>
            </w:r>
          </w:p>
        </w:tc>
      </w:tr>
      <w:tr w:rsidR="00F36A8D" w:rsidRPr="007A7CF4" w:rsidTr="00F36A8D"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دورة في النوافذ العلية إلى فقه السادة الحنفية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معهد الإفتاء والتفقيه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36A8D" w:rsidRPr="007A7CF4" w:rsidRDefault="003A5E10" w:rsidP="00F36A8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2023</w:t>
            </w:r>
          </w:p>
        </w:tc>
      </w:tr>
      <w:tr w:rsidR="00F36A8D" w:rsidRPr="007A7CF4" w:rsidTr="00F36A8D"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دورة تحفة الطلاب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معهد الإفتاء والتفقيه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36A8D" w:rsidRPr="007A7CF4" w:rsidRDefault="003A5E10" w:rsidP="00F36A8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2023</w:t>
            </w:r>
          </w:p>
        </w:tc>
      </w:tr>
      <w:tr w:rsidR="00F36A8D" w:rsidRPr="007A7CF4" w:rsidTr="00F36A8D">
        <w:trPr>
          <w:gridAfter w:val="2"/>
          <w:wAfter w:w="10287" w:type="dxa"/>
        </w:trPr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36A8D" w:rsidRPr="007A7CF4" w:rsidTr="00F36A8D">
        <w:trPr>
          <w:gridAfter w:val="2"/>
          <w:wAfter w:w="10287" w:type="dxa"/>
        </w:trPr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D06600" w:rsidRPr="007A7CF4" w:rsidRDefault="00D06600" w:rsidP="00C02C8A">
      <w:pPr>
        <w:rPr>
          <w:rFonts w:ascii="Calibri" w:hAnsi="Calibri" w:cs="Simplified Arabic"/>
          <w:szCs w:val="24"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tblpPr w:leftFromText="180" w:rightFromText="180" w:vertAnchor="text" w:horzAnchor="margin" w:tblpXSpec="right" w:tblpY="274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3A5E10" w:rsidRPr="007A7CF4" w:rsidTr="003A5E10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3A5E10" w:rsidRPr="007A7CF4" w:rsidRDefault="003A5E10" w:rsidP="003A5E10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3A5E10" w:rsidRPr="007A7CF4" w:rsidRDefault="003A5E10" w:rsidP="003A5E1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tblpPr w:leftFromText="180" w:rightFromText="180" w:vertAnchor="text" w:horzAnchor="margin" w:tblpY="103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F36A8D" w:rsidRPr="007A7CF4" w:rsidTr="00F36A8D"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F36A8D" w:rsidRPr="007A7CF4" w:rsidRDefault="00F36A8D" w:rsidP="00F36A8D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F36A8D" w:rsidRPr="007A7CF4" w:rsidRDefault="00F36A8D" w:rsidP="00F36A8D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F36A8D" w:rsidRPr="007A7CF4" w:rsidRDefault="00F36A8D" w:rsidP="00F36A8D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:rsidR="00F36A8D" w:rsidRPr="007A7CF4" w:rsidRDefault="00F36A8D" w:rsidP="00F36A8D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F36A8D" w:rsidRPr="007A7CF4" w:rsidTr="00F36A8D"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زواج وطلاق(1)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متن القدوري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Pr="007A7CF4" w:rsidRDefault="00F36A8D" w:rsidP="00F36A8D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36A8D" w:rsidRPr="007A7CF4" w:rsidRDefault="00F36A8D" w:rsidP="00F36A8D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F36A8D" w:rsidRPr="007A7CF4" w:rsidTr="00F36A8D"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العبادات(1)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متن القدوري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Pr="007A7CF4" w:rsidRDefault="00F36A8D" w:rsidP="00F36A8D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36A8D" w:rsidRPr="007A7CF4" w:rsidRDefault="00F36A8D" w:rsidP="00F36A8D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F36A8D" w:rsidRPr="007A7CF4" w:rsidTr="00F36A8D"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المعاملات(1)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متن القدوري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Pr="007A7CF4" w:rsidRDefault="00F36A8D" w:rsidP="00F36A8D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36A8D" w:rsidRPr="007A7CF4" w:rsidRDefault="00F36A8D" w:rsidP="00F36A8D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36A8D" w:rsidRPr="007A7CF4" w:rsidTr="00F36A8D"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القضاء والسير (1)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متن القدوري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36A8D" w:rsidRPr="007A7CF4" w:rsidRDefault="00F36A8D" w:rsidP="00F36A8D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36A8D" w:rsidRPr="007A7CF4" w:rsidRDefault="00F36A8D" w:rsidP="00F36A8D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36A8D" w:rsidRPr="007A7CF4" w:rsidTr="00F36A8D">
        <w:trPr>
          <w:gridAfter w:val="3"/>
          <w:wAfter w:w="10287" w:type="dxa"/>
        </w:trPr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36A8D" w:rsidRPr="007A7CF4" w:rsidTr="00F36A8D">
        <w:trPr>
          <w:gridAfter w:val="3"/>
          <w:wAfter w:w="10287" w:type="dxa"/>
        </w:trPr>
        <w:tc>
          <w:tcPr>
            <w:tcW w:w="288" w:type="dxa"/>
          </w:tcPr>
          <w:p w:rsidR="00F36A8D" w:rsidRPr="007A7CF4" w:rsidRDefault="00F36A8D" w:rsidP="00F36A8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tabs>
          <w:tab w:val="left" w:pos="2152"/>
        </w:tabs>
        <w:rPr>
          <w:rFonts w:ascii="Calibri" w:hAnsi="Calibri" w:cs="Simplified Arabic"/>
          <w:szCs w:val="24"/>
          <w:rtl/>
          <w:lang w:bidi="ar-JO"/>
        </w:rPr>
      </w:pPr>
    </w:p>
    <w:p w:rsidR="003A1AF7" w:rsidRDefault="003A1AF7">
      <w:pPr>
        <w:rPr>
          <w:lang w:bidi="ar-JO"/>
        </w:rPr>
      </w:pPr>
    </w:p>
    <w:sectPr w:rsidR="003A1AF7" w:rsidSect="00A64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79E" w:rsidRDefault="0047579E">
      <w:r>
        <w:separator/>
      </w:r>
    </w:p>
  </w:endnote>
  <w:endnote w:type="continuationSeparator" w:id="0">
    <w:p w:rsidR="0047579E" w:rsidRDefault="0047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AD5" w:rsidRDefault="00CE62D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CF7AD5" w:rsidRDefault="00CF7AD5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AD5" w:rsidRDefault="00CE62D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0203DD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CF7AD5" w:rsidRDefault="00CE62D5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8341BA2" wp14:editId="5214CDF9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1905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F7AD5" w:rsidRDefault="00CF7AD5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41BA2" id="Rectangle 3" o:spid="_x0000_s1026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" o:allowincell="f" filled="f" stroked="f" strokeweight="1pt">
              <v:textbox inset="1pt,1pt,1pt,1pt">
                <w:txbxContent>
                  <w:p w:rsidR="00CF7AD5" w:rsidRDefault="00CF7AD5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AD5" w:rsidRDefault="00CF7AD5" w:rsidP="00CC24D7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:rsidR="00CF7AD5" w:rsidRDefault="00CF7AD5" w:rsidP="00CC24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79E" w:rsidRDefault="0047579E">
      <w:r>
        <w:separator/>
      </w:r>
    </w:p>
  </w:footnote>
  <w:footnote w:type="continuationSeparator" w:id="0">
    <w:p w:rsidR="0047579E" w:rsidRDefault="00475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AD5" w:rsidRDefault="0047579E" w:rsidP="00801A73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1" type="#_x0000_t75" style="position:absolute;left:0;text-align:left;margin-left:0;margin-top:0;width:142.5pt;height:151.5pt;z-index:-251656192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CE62D5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CF7AD5" w:rsidRDefault="00CF7A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AD5" w:rsidRDefault="00CE62D5" w:rsidP="00F40AF9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 wp14:anchorId="19C14E73" wp14:editId="27EB47F4">
          <wp:extent cx="1064260" cy="982345"/>
          <wp:effectExtent l="0" t="0" r="2540" b="8255"/>
          <wp:docPr id="2" name="Picture 2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F7AD5" w:rsidRPr="0098432D" w:rsidRDefault="00CE62D5" w:rsidP="003A26B6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:rsidR="00CF7AD5" w:rsidRDefault="00CE62D5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CF7AD5" w:rsidRPr="0098432D" w:rsidRDefault="00CE62D5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CF7AD5" w:rsidRPr="00A12AF0" w:rsidRDefault="00CF7AD5" w:rsidP="00F40AF9">
    <w:pPr>
      <w:pStyle w:val="Header"/>
      <w:jc w:val="center"/>
      <w:rPr>
        <w:sz w:val="2"/>
        <w:szCs w:val="4"/>
        <w:lang w:bidi="ar-JO"/>
      </w:rPr>
    </w:pPr>
  </w:p>
  <w:p w:rsidR="00CF7AD5" w:rsidRDefault="0047579E"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0" type="#_x0000_t75" style="position:absolute;left:0;text-align:left;margin-left:3.25pt;margin-top:57.85pt;width:463.7pt;height:555.05pt;z-index:-251655168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AD5" w:rsidRDefault="0047579E" w:rsidP="00CC24D7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49" type="#_x0000_t75" style="position:absolute;left:0;text-align:left;margin-left:0;margin-top:0;width:142.5pt;height:151.5pt;z-index:-25165414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CE62D5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CE62D5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:rsidR="00CF7AD5" w:rsidRDefault="00CF7A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64"/>
    <w:rsid w:val="000203DD"/>
    <w:rsid w:val="00027E4D"/>
    <w:rsid w:val="000F0D16"/>
    <w:rsid w:val="001311AB"/>
    <w:rsid w:val="001E0E63"/>
    <w:rsid w:val="002F4F62"/>
    <w:rsid w:val="003168DA"/>
    <w:rsid w:val="003A1AF7"/>
    <w:rsid w:val="003A5E10"/>
    <w:rsid w:val="003D3E2F"/>
    <w:rsid w:val="003E3BDD"/>
    <w:rsid w:val="00435BAE"/>
    <w:rsid w:val="0047579E"/>
    <w:rsid w:val="004B0460"/>
    <w:rsid w:val="006402CD"/>
    <w:rsid w:val="00647986"/>
    <w:rsid w:val="00694711"/>
    <w:rsid w:val="006B7703"/>
    <w:rsid w:val="00951767"/>
    <w:rsid w:val="00A505E8"/>
    <w:rsid w:val="00A90F14"/>
    <w:rsid w:val="00B54E86"/>
    <w:rsid w:val="00B7223E"/>
    <w:rsid w:val="00B935DA"/>
    <w:rsid w:val="00C02C8A"/>
    <w:rsid w:val="00CE62D5"/>
    <w:rsid w:val="00CF7AD5"/>
    <w:rsid w:val="00D06600"/>
    <w:rsid w:val="00D63D64"/>
    <w:rsid w:val="00D7797F"/>
    <w:rsid w:val="00DA3DE0"/>
    <w:rsid w:val="00E933E6"/>
    <w:rsid w:val="00EC2962"/>
    <w:rsid w:val="00ED31D8"/>
    <w:rsid w:val="00F36A8D"/>
    <w:rsid w:val="00FE6E9D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1569367-1807-E04B-94ED-148FD8E6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C02C8A"/>
  </w:style>
  <w:style w:type="paragraph" w:styleId="ListParagraph">
    <w:name w:val="List Paragraph"/>
    <w:basedOn w:val="Normal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402CD"/>
    <w:pPr>
      <w:widowControl w:val="0"/>
      <w:overflowPunct/>
      <w:bidi w:val="0"/>
      <w:adjustRightInd/>
      <w:spacing w:before="60"/>
      <w:textAlignment w:val="auto"/>
    </w:pPr>
    <w:rPr>
      <w:rFonts w:ascii="Courier New" w:eastAsia="Courier New" w:hAnsi="Courier New" w:cs="Courier New"/>
      <w:b/>
      <w:bCs/>
      <w:sz w:val="36"/>
      <w:szCs w:val="3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402CD"/>
    <w:rPr>
      <w:rFonts w:ascii="Courier New" w:eastAsia="Courier New" w:hAnsi="Courier New" w:cs="Courier New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account</cp:lastModifiedBy>
  <cp:revision>2</cp:revision>
  <dcterms:created xsi:type="dcterms:W3CDTF">2023-10-29T07:38:00Z</dcterms:created>
  <dcterms:modified xsi:type="dcterms:W3CDTF">2023-10-29T07:38:00Z</dcterms:modified>
</cp:coreProperties>
</file>