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A029" w14:textId="71E3BFB1" w:rsidR="003F3514" w:rsidRPr="003F3514" w:rsidRDefault="00FF090F" w:rsidP="003F3514">
      <w:pPr>
        <w:keepNext/>
        <w:keepLines/>
        <w:overflowPunct w:val="0"/>
        <w:autoSpaceDE w:val="0"/>
        <w:autoSpaceDN w:val="0"/>
        <w:bidi/>
        <w:adjustRightInd w:val="0"/>
        <w:spacing w:after="0" w:line="240" w:lineRule="auto"/>
        <w:textAlignment w:val="baseline"/>
        <w:rPr>
          <w:rFonts w:ascii="Simplified Arabic" w:eastAsia="Times New Roman" w:hAnsi="Simplified Arabic" w:cs="Simplified Arabic"/>
          <w:sz w:val="24"/>
          <w:szCs w:val="24"/>
          <w:rtl/>
          <w:lang w:val="en-US" w:eastAsia="zh-CN"/>
        </w:rPr>
      </w:pPr>
      <w:r w:rsidRPr="003F3514">
        <w:rPr>
          <w:rFonts w:ascii="Times New Roman" w:eastAsia="Times New Roman" w:hAnsi="Times New Roman" w:cs="Arabic Transparent"/>
          <w:noProof/>
          <w:sz w:val="24"/>
          <w:szCs w:val="32"/>
          <w:lang w:val="en-US" w:eastAsia="zh-CN"/>
        </w:rPr>
        <mc:AlternateContent>
          <mc:Choice Requires="wps">
            <w:drawing>
              <wp:anchor distT="0" distB="0" distL="114300" distR="114300" simplePos="0" relativeHeight="251659264" behindDoc="0" locked="0" layoutInCell="1" allowOverlap="1" wp14:anchorId="5C5BACBF" wp14:editId="13CDA89D">
                <wp:simplePos x="0" y="0"/>
                <wp:positionH relativeFrom="margin">
                  <wp:align>left</wp:align>
                </wp:positionH>
                <wp:positionV relativeFrom="paragraph">
                  <wp:posOffset>95250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43FEF7C6" w14:textId="77777777" w:rsidR="003F3514" w:rsidRDefault="003F3514" w:rsidP="003F3514">
                            <w:pPr>
                              <w:shd w:val="clear" w:color="auto" w:fill="FFFFFF"/>
                              <w:jc w:val="center"/>
                              <w:rPr>
                                <w:sz w:val="20"/>
                                <w:szCs w:val="20"/>
                              </w:rPr>
                            </w:pPr>
                          </w:p>
                          <w:p w14:paraId="27743F59" w14:textId="77777777" w:rsidR="003F3514" w:rsidRDefault="003F3514" w:rsidP="003F3514">
                            <w:pPr>
                              <w:shd w:val="clear" w:color="auto" w:fill="FFFFFF"/>
                              <w:jc w:val="center"/>
                              <w:rPr>
                                <w:sz w:val="20"/>
                                <w:szCs w:val="20"/>
                                <w:lang w:bidi="ar-JO"/>
                              </w:rPr>
                            </w:pPr>
                          </w:p>
                          <w:p w14:paraId="31AEF9B2" w14:textId="77777777" w:rsidR="003F3514" w:rsidRPr="00505D20" w:rsidRDefault="003F3514" w:rsidP="003F3514">
                            <w:pPr>
                              <w:shd w:val="clear" w:color="auto" w:fill="FFFFFF"/>
                              <w:jc w:val="center"/>
                              <w:rPr>
                                <w:sz w:val="20"/>
                                <w:szCs w:val="20"/>
                              </w:rPr>
                            </w:pPr>
                            <w:r w:rsidRPr="00505D20">
                              <w:rPr>
                                <w:sz w:val="20"/>
                                <w:szCs w:val="20"/>
                              </w:rPr>
                              <w:t>Personal</w:t>
                            </w:r>
                          </w:p>
                          <w:p w14:paraId="20ADFCA1" w14:textId="77777777" w:rsidR="003F3514" w:rsidRDefault="003F3514" w:rsidP="003F3514">
                            <w:pPr>
                              <w:jc w:val="center"/>
                              <w:rPr>
                                <w:sz w:val="20"/>
                                <w:szCs w:val="20"/>
                              </w:rPr>
                            </w:pPr>
                            <w:r w:rsidRPr="00505D20">
                              <w:rPr>
                                <w:sz w:val="20"/>
                                <w:szCs w:val="20"/>
                              </w:rPr>
                              <w:t>Photo</w:t>
                            </w:r>
                            <w:r>
                              <w:rPr>
                                <w:sz w:val="20"/>
                                <w:szCs w:val="20"/>
                              </w:rPr>
                              <w:t xml:space="preserve"> (wearing the University’s robe)</w:t>
                            </w:r>
                          </w:p>
                          <w:p w14:paraId="4DC17398" w14:textId="77777777" w:rsidR="003F3514" w:rsidRPr="001107BA" w:rsidRDefault="003F3514" w:rsidP="003F3514">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BACBF" id="_x0000_t202" coordsize="21600,21600" o:spt="202" path="m,l,21600r21600,l21600,xe">
                <v:stroke joinstyle="miter"/>
                <v:path gradientshapeok="t" o:connecttype="rect"/>
              </v:shapetype>
              <v:shape id="Text Box 1" o:spid="_x0000_s1026" type="#_x0000_t202" style="position:absolute;left:0;text-align:left;margin-left:0;margin-top:7.5pt;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WWFgIAACwEAAAOAAAAZHJzL2Uyb0RvYy54bWysU9uO0zAQfUfiHyy/0yRVS9uo6WrpUoS0&#10;LEgLH+A4TmLheIztNilfz9jJdsvtBZEHy5MZn5k5c2Z7M3SKnIR1EnRBs1lKidAcKqmbgn75fHi1&#10;psR5piumQIuCnoWjN7uXL7a9ycUcWlCVsARBtMt7U9DWe5MnieOt6JibgREanTXYjnk0bZNUlvWI&#10;3qlknqavkx5sZSxw4Rz+vRuddBfx61pw/7GunfBEFRRr8/G08SzDmey2LG8sM63kUxnsH6romNSY&#10;9AJ1xzwjRyt/g+okt+Cg9jMOXQJ1LbmIPWA3WfpLN48tMyL2guQ4c6HJ/T9Y/nB6NJ8s8cMbGHCA&#10;sQln7oF/dUTDvmW6EbfWQt8KVmHiLFCW9Mbl09NAtctdACn7D1DhkNnRQwQaatsFVrBPgug4gPOF&#10;dDF4wkPKLF1sUnRx9GXperVaLmMOlj89N9b5dwI6Ei4FtTjVCM9O986Hclj+FBKyOVCyOkilomGb&#10;cq8sOTFUwCF+E/pPYUqTvqCb5Xw5MvBXiDR+f4LopEcpK9kVdH0JYnng7a2uotA8k2q8Y8lKT0QG&#10;7kYW/VAOGBgILaE6I6UWRsniiuGlBfudkh7lWlD37cisoES91ziWTbZYBH1HY7FczdGw157y2sM0&#10;R6iCekrG696PO3E0VjYtZhqFoOEWR1nLSPJzVVPdKMnI/bQ+QfPXdox6XvLdDwAAAP//AwBQSwME&#10;FAAGAAgAAAAhAN9WDzrcAAAABwEAAA8AAABkcnMvZG93bnJldi54bWxMj0FPwzAMhe9I/IfISFwQ&#10;S2GjK6XphJBA7AYDwTVrvLYicUqSdeXf453g5Gc/6/lztZqcFSOG2HtScDXLQCA13vTUKnh/e7ws&#10;QMSkyWjrCRX8YIRVfXpS6dL4A73iuEmt4BCKpVbQpTSUUsamQ6fjzA9I7O18cDpxG1ppgj5wuLPy&#10;Osty6XRPfKHTAz502Hxt9k5BsXgeP+N6/vLR5Dt7my6W49N3UOr8bLq/A5FwSn/LcMRndKiZaev3&#10;ZKKwCviRxNMbrkd3uWCxZVHkc5B1Jf/z178AAAD//wMAUEsBAi0AFAAGAAgAAAAhALaDOJL+AAAA&#10;4QEAABMAAAAAAAAAAAAAAAAAAAAAAFtDb250ZW50X1R5cGVzXS54bWxQSwECLQAUAAYACAAAACEA&#10;OP0h/9YAAACUAQAACwAAAAAAAAAAAAAAAAAvAQAAX3JlbHMvLnJlbHNQSwECLQAUAAYACAAAACEA&#10;HDY1lhYCAAAsBAAADgAAAAAAAAAAAAAAAAAuAgAAZHJzL2Uyb0RvYy54bWxQSwECLQAUAAYACAAA&#10;ACEA31YPOtwAAAAHAQAADwAAAAAAAAAAAAAAAABwBAAAZHJzL2Rvd25yZXYueG1sUEsFBgAAAAAE&#10;AAQA8wAAAHkFAAAAAA==&#10;">
                <v:textbox>
                  <w:txbxContent>
                    <w:p w14:paraId="43FEF7C6" w14:textId="77777777" w:rsidR="003F3514" w:rsidRDefault="003F3514" w:rsidP="003F3514">
                      <w:pPr>
                        <w:shd w:val="clear" w:color="auto" w:fill="FFFFFF"/>
                        <w:jc w:val="center"/>
                        <w:rPr>
                          <w:sz w:val="20"/>
                          <w:szCs w:val="20"/>
                        </w:rPr>
                      </w:pPr>
                    </w:p>
                    <w:p w14:paraId="27743F59" w14:textId="77777777" w:rsidR="003F3514" w:rsidRDefault="003F3514" w:rsidP="003F3514">
                      <w:pPr>
                        <w:shd w:val="clear" w:color="auto" w:fill="FFFFFF"/>
                        <w:jc w:val="center"/>
                        <w:rPr>
                          <w:sz w:val="20"/>
                          <w:szCs w:val="20"/>
                          <w:lang w:bidi="ar-JO"/>
                        </w:rPr>
                      </w:pPr>
                    </w:p>
                    <w:p w14:paraId="31AEF9B2" w14:textId="77777777" w:rsidR="003F3514" w:rsidRPr="00505D20" w:rsidRDefault="003F3514" w:rsidP="003F3514">
                      <w:pPr>
                        <w:shd w:val="clear" w:color="auto" w:fill="FFFFFF"/>
                        <w:jc w:val="center"/>
                        <w:rPr>
                          <w:sz w:val="20"/>
                          <w:szCs w:val="20"/>
                        </w:rPr>
                      </w:pPr>
                      <w:r w:rsidRPr="00505D20">
                        <w:rPr>
                          <w:sz w:val="20"/>
                          <w:szCs w:val="20"/>
                        </w:rPr>
                        <w:t>Personal</w:t>
                      </w:r>
                    </w:p>
                    <w:p w14:paraId="20ADFCA1" w14:textId="77777777" w:rsidR="003F3514" w:rsidRDefault="003F3514" w:rsidP="003F3514">
                      <w:pPr>
                        <w:jc w:val="center"/>
                        <w:rPr>
                          <w:sz w:val="20"/>
                          <w:szCs w:val="20"/>
                        </w:rPr>
                      </w:pPr>
                      <w:r w:rsidRPr="00505D20">
                        <w:rPr>
                          <w:sz w:val="20"/>
                          <w:szCs w:val="20"/>
                        </w:rPr>
                        <w:t>Photo</w:t>
                      </w:r>
                      <w:r>
                        <w:rPr>
                          <w:sz w:val="20"/>
                          <w:szCs w:val="20"/>
                        </w:rPr>
                        <w:t xml:space="preserve"> (wearing the University’s robe)</w:t>
                      </w:r>
                    </w:p>
                    <w:p w14:paraId="4DC17398" w14:textId="77777777" w:rsidR="003F3514" w:rsidRPr="001107BA" w:rsidRDefault="003F3514" w:rsidP="003F3514">
                      <w:pPr>
                        <w:jc w:val="center"/>
                        <w:rPr>
                          <w:rFonts w:ascii="Simplified Arabic" w:hAnsi="Simplified Arabic" w:cs="Simplified Arabic"/>
                          <w:b/>
                          <w:bCs/>
                          <w:szCs w:val="24"/>
                          <w:rtl/>
                          <w:lang w:bidi="ar-JO"/>
                        </w:rPr>
                      </w:pPr>
                    </w:p>
                  </w:txbxContent>
                </v:textbox>
                <w10:wrap type="square" anchorx="margin"/>
              </v:shape>
            </w:pict>
          </mc:Fallback>
        </mc:AlternateContent>
      </w:r>
    </w:p>
    <w:p w14:paraId="64CD737C" w14:textId="0FBD0EC7" w:rsidR="003F3514" w:rsidRPr="00FF090F" w:rsidRDefault="00FF090F" w:rsidP="00FF090F">
      <w:pPr>
        <w:overflowPunct w:val="0"/>
        <w:autoSpaceDE w:val="0"/>
        <w:autoSpaceDN w:val="0"/>
        <w:bidi/>
        <w:adjustRightInd w:val="0"/>
        <w:spacing w:after="0" w:line="240" w:lineRule="auto"/>
        <w:jc w:val="center"/>
        <w:textAlignment w:val="baseline"/>
        <w:rPr>
          <w:rFonts w:ascii="Calibri" w:eastAsia="Times New Roman" w:hAnsi="Calibri" w:cs="Simplified Arabic"/>
          <w:b/>
          <w:bCs/>
          <w:sz w:val="32"/>
          <w:szCs w:val="32"/>
          <w:highlight w:val="lightGray"/>
          <w:rtl/>
          <w:lang w:val="en-US" w:eastAsia="zh-CN"/>
        </w:rPr>
      </w:pPr>
      <w:r w:rsidRPr="00FF090F">
        <w:rPr>
          <w:rFonts w:ascii="Calibri" w:eastAsia="Times New Roman" w:hAnsi="Calibri" w:cs="Simplified Arabic" w:hint="cs"/>
          <w:b/>
          <w:bCs/>
          <w:sz w:val="32"/>
          <w:szCs w:val="32"/>
          <w:highlight w:val="lightGray"/>
          <w:rtl/>
          <w:lang w:val="en-US" w:eastAsia="zh-CN"/>
        </w:rPr>
        <w:t>الدكتورة دعاء عبد الله العدوان</w:t>
      </w:r>
    </w:p>
    <w:p w14:paraId="327F7F37" w14:textId="6CCB0F26" w:rsidR="00FF090F" w:rsidRPr="00FF090F" w:rsidRDefault="00FF090F" w:rsidP="00FF090F">
      <w:pPr>
        <w:overflowPunct w:val="0"/>
        <w:autoSpaceDE w:val="0"/>
        <w:autoSpaceDN w:val="0"/>
        <w:bidi/>
        <w:adjustRightInd w:val="0"/>
        <w:spacing w:after="0" w:line="240" w:lineRule="auto"/>
        <w:jc w:val="center"/>
        <w:textAlignment w:val="baseline"/>
        <w:rPr>
          <w:rFonts w:ascii="Calibri" w:eastAsia="Times New Roman" w:hAnsi="Calibri" w:cs="Simplified Arabic"/>
          <w:b/>
          <w:bCs/>
          <w:sz w:val="32"/>
          <w:szCs w:val="32"/>
          <w:lang w:val="en-US" w:eastAsia="zh-CN"/>
        </w:rPr>
      </w:pPr>
      <w:r w:rsidRPr="00FF090F">
        <w:rPr>
          <w:rFonts w:ascii="Calibri" w:eastAsia="Times New Roman" w:hAnsi="Calibri" w:cs="Simplified Arabic" w:hint="cs"/>
          <w:b/>
          <w:bCs/>
          <w:sz w:val="32"/>
          <w:szCs w:val="32"/>
          <w:highlight w:val="lightGray"/>
          <w:rtl/>
          <w:lang w:val="en-US" w:eastAsia="zh-CN"/>
        </w:rPr>
        <w:t>الأستاذ المساعد في جامعة العلوم الإسلامية العالمية ومساعد العميد لشؤون الطلبة</w:t>
      </w:r>
    </w:p>
    <w:tbl>
      <w:tblPr>
        <w:tblpPr w:leftFromText="180" w:rightFromText="180" w:vertAnchor="text" w:horzAnchor="margin" w:tblpXSpec="right" w:tblpY="140"/>
        <w:bidiVisual/>
        <w:tblW w:w="8360" w:type="dxa"/>
        <w:tblLayout w:type="fixed"/>
        <w:tblCellMar>
          <w:left w:w="107" w:type="dxa"/>
          <w:right w:w="107" w:type="dxa"/>
        </w:tblCellMar>
        <w:tblLook w:val="0000" w:firstRow="0" w:lastRow="0" w:firstColumn="0" w:lastColumn="0" w:noHBand="0" w:noVBand="0"/>
      </w:tblPr>
      <w:tblGrid>
        <w:gridCol w:w="2451"/>
        <w:gridCol w:w="5909"/>
      </w:tblGrid>
      <w:tr w:rsidR="00FF090F" w:rsidRPr="003F3514" w14:paraId="075311AF" w14:textId="77777777" w:rsidTr="00FF090F">
        <w:tc>
          <w:tcPr>
            <w:tcW w:w="2451" w:type="dxa"/>
            <w:tcBorders>
              <w:top w:val="single" w:sz="6" w:space="0" w:color="auto"/>
              <w:left w:val="single" w:sz="6" w:space="0" w:color="auto"/>
              <w:bottom w:val="single" w:sz="6" w:space="0" w:color="auto"/>
              <w:right w:val="single" w:sz="6" w:space="0" w:color="auto"/>
            </w:tcBorders>
            <w:shd w:val="pct10" w:color="auto" w:fill="auto"/>
          </w:tcPr>
          <w:p w14:paraId="27A61DA9" w14:textId="77777777" w:rsidR="00FF090F" w:rsidRPr="003F3514" w:rsidRDefault="00FF090F" w:rsidP="00FF090F">
            <w:pPr>
              <w:overflowPunct w:val="0"/>
              <w:autoSpaceDE w:val="0"/>
              <w:autoSpaceDN w:val="0"/>
              <w:bidi/>
              <w:adjustRightInd w:val="0"/>
              <w:spacing w:after="0" w:line="240" w:lineRule="auto"/>
              <w:textAlignment w:val="baseline"/>
              <w:rPr>
                <w:rFonts w:ascii="Cambria" w:eastAsia="Times New Roman" w:hAnsi="Cambria" w:cs="Simplified Arabic"/>
                <w:sz w:val="24"/>
                <w:szCs w:val="24"/>
                <w:rtl/>
                <w:lang w:val="en-US" w:eastAsia="zh-CN"/>
              </w:rPr>
            </w:pPr>
            <w:r w:rsidRPr="003F3514">
              <w:rPr>
                <w:rFonts w:ascii="Cambria" w:eastAsia="Times New Roman" w:hAnsi="Cambria" w:cs="Simplified Arabic" w:hint="eastAsia"/>
                <w:sz w:val="24"/>
                <w:szCs w:val="24"/>
                <w:rtl/>
                <w:lang w:val="en-US" w:eastAsia="zh-CN"/>
              </w:rPr>
              <w:t>البيانات</w:t>
            </w:r>
            <w:r w:rsidRPr="003F3514">
              <w:rPr>
                <w:rFonts w:ascii="Cambria" w:eastAsia="Times New Roman" w:hAnsi="Cambria" w:cs="Simplified Arabic"/>
                <w:sz w:val="24"/>
                <w:szCs w:val="24"/>
                <w:rtl/>
                <w:lang w:val="en-US" w:eastAsia="zh-CN"/>
              </w:rPr>
              <w:t xml:space="preserve"> </w:t>
            </w:r>
            <w:r w:rsidRPr="003F3514">
              <w:rPr>
                <w:rFonts w:ascii="Cambria" w:eastAsia="Times New Roman" w:hAnsi="Cambria" w:cs="Simplified Arabic" w:hint="eastAsia"/>
                <w:sz w:val="24"/>
                <w:szCs w:val="24"/>
                <w:rtl/>
                <w:lang w:val="en-US" w:eastAsia="zh-CN"/>
              </w:rPr>
              <w:t>الشخصية</w:t>
            </w:r>
          </w:p>
        </w:tc>
        <w:tc>
          <w:tcPr>
            <w:tcW w:w="5909" w:type="dxa"/>
            <w:tcBorders>
              <w:left w:val="nil"/>
            </w:tcBorders>
          </w:tcPr>
          <w:p w14:paraId="2ACCA141" w14:textId="77777777" w:rsidR="00FF090F" w:rsidRPr="003F3514" w:rsidRDefault="00FF090F" w:rsidP="00FF090F">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38D449D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lang w:val="en-US" w:eastAsia="zh-CN"/>
        </w:rPr>
      </w:pPr>
    </w:p>
    <w:tbl>
      <w:tblPr>
        <w:bidiVisual/>
        <w:tblW w:w="10575" w:type="dxa"/>
        <w:tblLayout w:type="fixed"/>
        <w:tblCellMar>
          <w:left w:w="107" w:type="dxa"/>
          <w:right w:w="107" w:type="dxa"/>
        </w:tblCellMar>
        <w:tblLook w:val="0000" w:firstRow="0" w:lastRow="0" w:firstColumn="0" w:lastColumn="0" w:noHBand="0" w:noVBand="0"/>
      </w:tblPr>
      <w:tblGrid>
        <w:gridCol w:w="234"/>
        <w:gridCol w:w="3677"/>
        <w:gridCol w:w="6664"/>
      </w:tblGrid>
      <w:tr w:rsidR="003F3514" w:rsidRPr="003F3514" w14:paraId="4EF01145" w14:textId="77777777" w:rsidTr="00FF090F">
        <w:trPr>
          <w:trHeight w:hRule="exact" w:val="500"/>
        </w:trPr>
        <w:tc>
          <w:tcPr>
            <w:tcW w:w="234" w:type="dxa"/>
          </w:tcPr>
          <w:p w14:paraId="58C27A0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37CFF6F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Script MT Bold" w:eastAsia="Times New Roman" w:hAnsi="Script MT Bold" w:cs="Simplified Arabic" w:hint="eastAsia"/>
                <w:sz w:val="24"/>
                <w:szCs w:val="24"/>
                <w:rtl/>
                <w:lang w:val="en-US" w:eastAsia="zh-CN"/>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40426A2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 xml:space="preserve">دعاء عبد الله عبد العزيز العدوان </w:t>
            </w:r>
          </w:p>
        </w:tc>
      </w:tr>
      <w:tr w:rsidR="003F3514" w:rsidRPr="003F3514" w14:paraId="7624A2B7" w14:textId="77777777" w:rsidTr="00FF090F">
        <w:trPr>
          <w:trHeight w:hRule="exact" w:val="500"/>
        </w:trPr>
        <w:tc>
          <w:tcPr>
            <w:tcW w:w="234" w:type="dxa"/>
          </w:tcPr>
          <w:p w14:paraId="6AD3647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C3539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4269F68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9/5/1990 عمان </w:t>
            </w:r>
          </w:p>
        </w:tc>
      </w:tr>
      <w:tr w:rsidR="003F3514" w:rsidRPr="003F3514" w14:paraId="3FBABA3F" w14:textId="77777777" w:rsidTr="00FF090F">
        <w:trPr>
          <w:trHeight w:hRule="exact" w:val="500"/>
        </w:trPr>
        <w:tc>
          <w:tcPr>
            <w:tcW w:w="234" w:type="dxa"/>
          </w:tcPr>
          <w:p w14:paraId="76832D5B"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16FE50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الجنسية</w:t>
            </w:r>
          </w:p>
        </w:tc>
        <w:tc>
          <w:tcPr>
            <w:tcW w:w="6664" w:type="dxa"/>
            <w:tcBorders>
              <w:top w:val="single" w:sz="6" w:space="0" w:color="auto"/>
              <w:left w:val="single" w:sz="6" w:space="0" w:color="auto"/>
              <w:bottom w:val="single" w:sz="6" w:space="0" w:color="auto"/>
              <w:right w:val="double" w:sz="6" w:space="0" w:color="auto"/>
            </w:tcBorders>
          </w:tcPr>
          <w:p w14:paraId="5CB2502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أردنية</w:t>
            </w:r>
          </w:p>
        </w:tc>
      </w:tr>
      <w:tr w:rsidR="003F3514" w:rsidRPr="003F3514" w14:paraId="1CD36D8F" w14:textId="77777777" w:rsidTr="00FF090F">
        <w:trPr>
          <w:trHeight w:hRule="exact" w:val="500"/>
        </w:trPr>
        <w:tc>
          <w:tcPr>
            <w:tcW w:w="234" w:type="dxa"/>
          </w:tcPr>
          <w:p w14:paraId="7987CBF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69A7BA3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الحالة الاجتماعية /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629F858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متزوجة / 1</w:t>
            </w:r>
          </w:p>
        </w:tc>
      </w:tr>
      <w:tr w:rsidR="003F3514" w:rsidRPr="003F3514" w14:paraId="4947E5B3" w14:textId="77777777" w:rsidTr="00FF090F">
        <w:trPr>
          <w:trHeight w:hRule="exact" w:val="500"/>
        </w:trPr>
        <w:tc>
          <w:tcPr>
            <w:tcW w:w="234" w:type="dxa"/>
          </w:tcPr>
          <w:p w14:paraId="761EB9A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3C5FA9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 xml:space="preserve">صندوق البريد </w:t>
            </w:r>
            <w:proofErr w:type="gramStart"/>
            <w:r w:rsidRPr="003F3514">
              <w:rPr>
                <w:rFonts w:ascii="Calibri" w:eastAsia="Times New Roman" w:hAnsi="Calibri" w:cs="Simplified Arabic"/>
                <w:sz w:val="24"/>
                <w:szCs w:val="24"/>
                <w:rtl/>
                <w:lang w:val="en-US" w:eastAsia="zh-CN" w:bidi="ar-JO"/>
              </w:rPr>
              <w:t>و الرمز</w:t>
            </w:r>
            <w:proofErr w:type="gramEnd"/>
            <w:r w:rsidRPr="003F3514">
              <w:rPr>
                <w:rFonts w:ascii="Calibri" w:eastAsia="Times New Roman" w:hAnsi="Calibri" w:cs="Simplified Arabic"/>
                <w:sz w:val="24"/>
                <w:szCs w:val="24"/>
                <w:rtl/>
                <w:lang w:val="en-US" w:eastAsia="zh-CN" w:bidi="ar-JO"/>
              </w:rPr>
              <w:t xml:space="preserve"> البريدي</w:t>
            </w:r>
          </w:p>
        </w:tc>
        <w:tc>
          <w:tcPr>
            <w:tcW w:w="6664" w:type="dxa"/>
            <w:tcBorders>
              <w:top w:val="single" w:sz="6" w:space="0" w:color="auto"/>
              <w:left w:val="single" w:sz="6" w:space="0" w:color="auto"/>
              <w:bottom w:val="single" w:sz="6" w:space="0" w:color="auto"/>
              <w:right w:val="double" w:sz="6" w:space="0" w:color="auto"/>
            </w:tcBorders>
          </w:tcPr>
          <w:p w14:paraId="2D2A428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w:t>
            </w:r>
          </w:p>
        </w:tc>
      </w:tr>
      <w:tr w:rsidR="003F3514" w:rsidRPr="003F3514" w14:paraId="42E05A1E" w14:textId="77777777" w:rsidTr="00FF090F">
        <w:trPr>
          <w:trHeight w:hRule="exact" w:val="500"/>
        </w:trPr>
        <w:tc>
          <w:tcPr>
            <w:tcW w:w="234" w:type="dxa"/>
          </w:tcPr>
          <w:p w14:paraId="6643F2F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7CDFAD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141D4B59" w14:textId="2DF680FF"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33EE00F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0" w:type="dxa"/>
        <w:tblLayout w:type="fixed"/>
        <w:tblLook w:val="0000" w:firstRow="0" w:lastRow="0" w:firstColumn="0" w:lastColumn="0" w:noHBand="0" w:noVBand="0"/>
      </w:tblPr>
      <w:tblGrid>
        <w:gridCol w:w="1556"/>
        <w:gridCol w:w="2715"/>
      </w:tblGrid>
      <w:tr w:rsidR="003F3514" w:rsidRPr="003F3514" w14:paraId="5B3D5EEE" w14:textId="77777777" w:rsidTr="000B7E32">
        <w:tc>
          <w:tcPr>
            <w:tcW w:w="1556" w:type="dxa"/>
            <w:tcBorders>
              <w:top w:val="single" w:sz="6" w:space="0" w:color="auto"/>
              <w:left w:val="single" w:sz="6" w:space="0" w:color="auto"/>
              <w:bottom w:val="single" w:sz="6" w:space="0" w:color="auto"/>
              <w:right w:val="single" w:sz="6" w:space="0" w:color="auto"/>
            </w:tcBorders>
            <w:shd w:val="pct10" w:color="auto" w:fill="auto"/>
          </w:tcPr>
          <w:p w14:paraId="4CA9172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 xml:space="preserve">البيانات الادارية </w:t>
            </w:r>
          </w:p>
        </w:tc>
        <w:tc>
          <w:tcPr>
            <w:tcW w:w="2715" w:type="dxa"/>
            <w:tcBorders>
              <w:left w:val="nil"/>
            </w:tcBorders>
          </w:tcPr>
          <w:p w14:paraId="0DE9BE7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5C6FC00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0" w:type="dxa"/>
        <w:tblLayout w:type="fixed"/>
        <w:tblCellMar>
          <w:left w:w="107" w:type="dxa"/>
          <w:right w:w="107" w:type="dxa"/>
        </w:tblCellMar>
        <w:tblLook w:val="0000" w:firstRow="0" w:lastRow="0" w:firstColumn="0" w:lastColumn="0" w:noHBand="0" w:noVBand="0"/>
      </w:tblPr>
      <w:tblGrid>
        <w:gridCol w:w="11"/>
        <w:gridCol w:w="978"/>
        <w:gridCol w:w="2473"/>
        <w:gridCol w:w="809"/>
        <w:gridCol w:w="2175"/>
        <w:gridCol w:w="1756"/>
        <w:gridCol w:w="1924"/>
      </w:tblGrid>
      <w:tr w:rsidR="003F3514" w:rsidRPr="003F3514" w14:paraId="175191E9" w14:textId="77777777" w:rsidTr="00FF090F">
        <w:trPr>
          <w:gridBefore w:val="1"/>
          <w:wBefore w:w="11" w:type="dxa"/>
          <w:trHeight w:hRule="exact" w:val="500"/>
        </w:trPr>
        <w:tc>
          <w:tcPr>
            <w:tcW w:w="3451" w:type="dxa"/>
            <w:gridSpan w:val="2"/>
            <w:tcBorders>
              <w:top w:val="single" w:sz="6" w:space="0" w:color="auto"/>
              <w:left w:val="double" w:sz="6" w:space="0" w:color="auto"/>
              <w:bottom w:val="single" w:sz="6" w:space="0" w:color="auto"/>
              <w:right w:val="single" w:sz="6" w:space="0" w:color="auto"/>
            </w:tcBorders>
            <w:shd w:val="pct10" w:color="auto" w:fill="auto"/>
          </w:tcPr>
          <w:p w14:paraId="4626B82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الكلية</w:t>
            </w:r>
          </w:p>
        </w:tc>
        <w:tc>
          <w:tcPr>
            <w:tcW w:w="6664" w:type="dxa"/>
            <w:gridSpan w:val="4"/>
            <w:tcBorders>
              <w:top w:val="single" w:sz="6" w:space="0" w:color="auto"/>
              <w:left w:val="single" w:sz="6" w:space="0" w:color="auto"/>
              <w:bottom w:val="single" w:sz="6" w:space="0" w:color="auto"/>
              <w:right w:val="double" w:sz="6" w:space="0" w:color="auto"/>
            </w:tcBorders>
          </w:tcPr>
          <w:p w14:paraId="5673109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العلوم التربوية</w:t>
            </w:r>
          </w:p>
        </w:tc>
      </w:tr>
      <w:tr w:rsidR="003F3514" w:rsidRPr="003F3514" w14:paraId="309BE68F" w14:textId="77777777" w:rsidTr="00FF090F">
        <w:trPr>
          <w:gridBefore w:val="1"/>
          <w:wBefore w:w="11" w:type="dxa"/>
          <w:trHeight w:hRule="exact" w:val="500"/>
        </w:trPr>
        <w:tc>
          <w:tcPr>
            <w:tcW w:w="3451" w:type="dxa"/>
            <w:gridSpan w:val="2"/>
            <w:tcBorders>
              <w:top w:val="single" w:sz="6" w:space="0" w:color="auto"/>
              <w:left w:val="double" w:sz="6" w:space="0" w:color="auto"/>
              <w:bottom w:val="single" w:sz="6" w:space="0" w:color="auto"/>
              <w:right w:val="single" w:sz="6" w:space="0" w:color="auto"/>
            </w:tcBorders>
            <w:shd w:val="pct10" w:color="auto" w:fill="auto"/>
          </w:tcPr>
          <w:p w14:paraId="2F574B9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القسم</w:t>
            </w:r>
          </w:p>
        </w:tc>
        <w:tc>
          <w:tcPr>
            <w:tcW w:w="6664" w:type="dxa"/>
            <w:gridSpan w:val="4"/>
            <w:tcBorders>
              <w:top w:val="single" w:sz="6" w:space="0" w:color="auto"/>
              <w:left w:val="single" w:sz="6" w:space="0" w:color="auto"/>
              <w:bottom w:val="single" w:sz="6" w:space="0" w:color="auto"/>
              <w:right w:val="double" w:sz="6" w:space="0" w:color="auto"/>
            </w:tcBorders>
          </w:tcPr>
          <w:p w14:paraId="42FAF52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الارشاد والصحة النفسية</w:t>
            </w:r>
          </w:p>
        </w:tc>
      </w:tr>
      <w:tr w:rsidR="003F3514" w:rsidRPr="003F3514" w14:paraId="6CCED624" w14:textId="77777777" w:rsidTr="00FF090F">
        <w:trPr>
          <w:gridBefore w:val="1"/>
          <w:wBefore w:w="11" w:type="dxa"/>
          <w:trHeight w:hRule="exact" w:val="500"/>
        </w:trPr>
        <w:tc>
          <w:tcPr>
            <w:tcW w:w="3451" w:type="dxa"/>
            <w:gridSpan w:val="2"/>
            <w:tcBorders>
              <w:top w:val="single" w:sz="6" w:space="0" w:color="auto"/>
              <w:left w:val="double" w:sz="6" w:space="0" w:color="auto"/>
              <w:bottom w:val="single" w:sz="6" w:space="0" w:color="auto"/>
              <w:right w:val="single" w:sz="6" w:space="0" w:color="auto"/>
            </w:tcBorders>
            <w:shd w:val="pct10" w:color="auto" w:fill="auto"/>
          </w:tcPr>
          <w:p w14:paraId="67E8CC6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تاريخ التعيين</w:t>
            </w:r>
          </w:p>
        </w:tc>
        <w:tc>
          <w:tcPr>
            <w:tcW w:w="6664" w:type="dxa"/>
            <w:gridSpan w:val="4"/>
            <w:tcBorders>
              <w:top w:val="single" w:sz="6" w:space="0" w:color="auto"/>
              <w:left w:val="single" w:sz="6" w:space="0" w:color="auto"/>
              <w:bottom w:val="single" w:sz="6" w:space="0" w:color="auto"/>
              <w:right w:val="double" w:sz="6" w:space="0" w:color="auto"/>
            </w:tcBorders>
          </w:tcPr>
          <w:p w14:paraId="68F72838" w14:textId="44DF8282" w:rsidR="003F3514" w:rsidRPr="003F3514" w:rsidRDefault="001972AC"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29/6/2022</w:t>
            </w:r>
          </w:p>
        </w:tc>
      </w:tr>
      <w:tr w:rsidR="003F3514" w:rsidRPr="003F3514" w14:paraId="4C4A6D94" w14:textId="77777777" w:rsidTr="00FF090F">
        <w:trPr>
          <w:gridBefore w:val="1"/>
          <w:wBefore w:w="11" w:type="dxa"/>
          <w:trHeight w:hRule="exact" w:val="500"/>
        </w:trPr>
        <w:tc>
          <w:tcPr>
            <w:tcW w:w="3451" w:type="dxa"/>
            <w:gridSpan w:val="2"/>
            <w:tcBorders>
              <w:top w:val="single" w:sz="6" w:space="0" w:color="auto"/>
              <w:left w:val="double" w:sz="6" w:space="0" w:color="auto"/>
              <w:bottom w:val="single" w:sz="6" w:space="0" w:color="auto"/>
              <w:right w:val="single" w:sz="6" w:space="0" w:color="auto"/>
            </w:tcBorders>
            <w:shd w:val="pct10" w:color="auto" w:fill="auto"/>
          </w:tcPr>
          <w:p w14:paraId="55FA0F3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eastAsia="zh-CN" w:bidi="ar-JO"/>
              </w:rPr>
            </w:pPr>
            <w:r w:rsidRPr="003F3514">
              <w:rPr>
                <w:rFonts w:ascii="Calibri" w:eastAsia="Times New Roman" w:hAnsi="Calibri" w:cs="Simplified Arabic"/>
                <w:sz w:val="24"/>
                <w:szCs w:val="24"/>
                <w:rtl/>
                <w:lang w:val="en-US" w:eastAsia="zh-CN" w:bidi="ar-JO"/>
              </w:rPr>
              <w:t>الرقم الوظيفي</w:t>
            </w:r>
          </w:p>
        </w:tc>
        <w:tc>
          <w:tcPr>
            <w:tcW w:w="6664" w:type="dxa"/>
            <w:gridSpan w:val="4"/>
            <w:tcBorders>
              <w:top w:val="single" w:sz="6" w:space="0" w:color="auto"/>
              <w:left w:val="single" w:sz="6" w:space="0" w:color="auto"/>
              <w:bottom w:val="single" w:sz="6" w:space="0" w:color="auto"/>
              <w:right w:val="double" w:sz="6" w:space="0" w:color="auto"/>
            </w:tcBorders>
          </w:tcPr>
          <w:p w14:paraId="7525F58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10648</w:t>
            </w:r>
          </w:p>
        </w:tc>
      </w:tr>
      <w:tr w:rsidR="003F3514" w:rsidRPr="003F3514" w14:paraId="02E71EE4" w14:textId="77777777" w:rsidTr="00FF090F">
        <w:trPr>
          <w:gridBefore w:val="1"/>
          <w:wBefore w:w="11" w:type="dxa"/>
          <w:trHeight w:hRule="exact" w:val="500"/>
        </w:trPr>
        <w:tc>
          <w:tcPr>
            <w:tcW w:w="3451" w:type="dxa"/>
            <w:gridSpan w:val="2"/>
            <w:tcBorders>
              <w:top w:val="single" w:sz="6" w:space="0" w:color="auto"/>
              <w:left w:val="double" w:sz="6" w:space="0" w:color="auto"/>
              <w:bottom w:val="single" w:sz="6" w:space="0" w:color="auto"/>
              <w:right w:val="single" w:sz="6" w:space="0" w:color="auto"/>
            </w:tcBorders>
            <w:shd w:val="pct10" w:color="auto" w:fill="auto"/>
          </w:tcPr>
          <w:p w14:paraId="5E5A9FB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البريد الإلكتروني (الرسمي)</w:t>
            </w:r>
          </w:p>
        </w:tc>
        <w:tc>
          <w:tcPr>
            <w:tcW w:w="6664" w:type="dxa"/>
            <w:gridSpan w:val="4"/>
            <w:tcBorders>
              <w:top w:val="single" w:sz="6" w:space="0" w:color="auto"/>
              <w:left w:val="single" w:sz="6" w:space="0" w:color="auto"/>
              <w:bottom w:val="single" w:sz="6" w:space="0" w:color="auto"/>
              <w:right w:val="double" w:sz="6" w:space="0" w:color="auto"/>
            </w:tcBorders>
          </w:tcPr>
          <w:p w14:paraId="55ADAD88" w14:textId="77777777" w:rsidR="003F3514" w:rsidRPr="003F3514" w:rsidRDefault="0000000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lang w:val="en-US" w:eastAsia="zh-CN"/>
              </w:rPr>
            </w:pPr>
            <w:hyperlink r:id="rId6" w:history="1">
              <w:r w:rsidR="003F3514" w:rsidRPr="003F3514">
                <w:rPr>
                  <w:rFonts w:ascii="Calibri" w:eastAsia="Times New Roman" w:hAnsi="Calibri" w:cs="Simplified Arabic"/>
                  <w:color w:val="0563C1"/>
                  <w:sz w:val="24"/>
                  <w:szCs w:val="24"/>
                  <w:u w:val="single"/>
                  <w:lang w:val="en-US" w:eastAsia="zh-CN"/>
                </w:rPr>
                <w:t>Doaa.aladwan@wise.edu.jo</w:t>
              </w:r>
            </w:hyperlink>
            <w:r w:rsidR="003F3514" w:rsidRPr="003F3514">
              <w:rPr>
                <w:rFonts w:ascii="Calibri" w:eastAsia="Times New Roman" w:hAnsi="Calibri" w:cs="Simplified Arabic"/>
                <w:sz w:val="24"/>
                <w:szCs w:val="24"/>
                <w:lang w:val="en-US" w:eastAsia="zh-CN"/>
              </w:rPr>
              <w:t xml:space="preserve"> </w:t>
            </w:r>
          </w:p>
        </w:tc>
      </w:tr>
      <w:tr w:rsidR="003F3514" w:rsidRPr="003F3514" w14:paraId="323878F0" w14:textId="77777777" w:rsidTr="00FF090F">
        <w:tblPrEx>
          <w:tblCellMar>
            <w:left w:w="108" w:type="dxa"/>
            <w:right w:w="108" w:type="dxa"/>
          </w:tblCellMar>
        </w:tblPrEx>
        <w:trPr>
          <w:gridAfter w:val="1"/>
          <w:wAfter w:w="1924" w:type="dxa"/>
        </w:trPr>
        <w:tc>
          <w:tcPr>
            <w:tcW w:w="989" w:type="dxa"/>
            <w:gridSpan w:val="2"/>
            <w:tcBorders>
              <w:top w:val="single" w:sz="6" w:space="0" w:color="auto"/>
              <w:left w:val="single" w:sz="6" w:space="0" w:color="auto"/>
              <w:bottom w:val="single" w:sz="6" w:space="0" w:color="auto"/>
              <w:right w:val="single" w:sz="6" w:space="0" w:color="auto"/>
            </w:tcBorders>
            <w:shd w:val="pct10" w:color="auto" w:fill="auto"/>
          </w:tcPr>
          <w:p w14:paraId="64C36CA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 xml:space="preserve">اللغات </w:t>
            </w:r>
          </w:p>
        </w:tc>
        <w:tc>
          <w:tcPr>
            <w:tcW w:w="3282" w:type="dxa"/>
            <w:gridSpan w:val="2"/>
            <w:tcBorders>
              <w:left w:val="nil"/>
            </w:tcBorders>
          </w:tcPr>
          <w:p w14:paraId="382B1DD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175" w:type="dxa"/>
          </w:tcPr>
          <w:p w14:paraId="6924107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756" w:type="dxa"/>
          </w:tcPr>
          <w:p w14:paraId="2798F69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3B845B9D"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p>
    <w:tbl>
      <w:tblPr>
        <w:bidiVisual/>
        <w:tblW w:w="10575" w:type="dxa"/>
        <w:tblLayout w:type="fixed"/>
        <w:tblLook w:val="0000" w:firstRow="0" w:lastRow="0" w:firstColumn="0" w:lastColumn="0" w:noHBand="0" w:noVBand="0"/>
      </w:tblPr>
      <w:tblGrid>
        <w:gridCol w:w="238"/>
        <w:gridCol w:w="45"/>
        <w:gridCol w:w="2100"/>
        <w:gridCol w:w="1388"/>
        <w:gridCol w:w="738"/>
        <w:gridCol w:w="2175"/>
        <w:gridCol w:w="1756"/>
        <w:gridCol w:w="2135"/>
      </w:tblGrid>
      <w:tr w:rsidR="003F3514" w:rsidRPr="003F3514" w14:paraId="2799475D" w14:textId="77777777" w:rsidTr="003F3514">
        <w:tc>
          <w:tcPr>
            <w:tcW w:w="283" w:type="dxa"/>
            <w:gridSpan w:val="2"/>
          </w:tcPr>
          <w:p w14:paraId="5FBB7A5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88" w:type="dxa"/>
            <w:gridSpan w:val="2"/>
            <w:tcBorders>
              <w:top w:val="double" w:sz="6" w:space="0" w:color="auto"/>
              <w:left w:val="double" w:sz="6" w:space="0" w:color="auto"/>
              <w:bottom w:val="double" w:sz="6" w:space="0" w:color="auto"/>
              <w:right w:val="single" w:sz="6" w:space="0" w:color="auto"/>
            </w:tcBorders>
            <w:shd w:val="pct10" w:color="auto" w:fill="auto"/>
          </w:tcPr>
          <w:p w14:paraId="365223F1"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اللغة </w:t>
            </w:r>
          </w:p>
        </w:tc>
        <w:tc>
          <w:tcPr>
            <w:tcW w:w="6804" w:type="dxa"/>
            <w:gridSpan w:val="4"/>
            <w:tcBorders>
              <w:top w:val="double" w:sz="6" w:space="0" w:color="auto"/>
              <w:left w:val="single" w:sz="6" w:space="0" w:color="auto"/>
              <w:bottom w:val="double" w:sz="6" w:space="0" w:color="auto"/>
              <w:right w:val="single" w:sz="6" w:space="0" w:color="auto"/>
            </w:tcBorders>
            <w:shd w:val="pct10" w:color="auto" w:fill="auto"/>
          </w:tcPr>
          <w:p w14:paraId="0839AC72"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درجة الاتقان (استماع، كتابة، قراءة، محادثة) </w:t>
            </w:r>
          </w:p>
        </w:tc>
      </w:tr>
      <w:tr w:rsidR="003F3514" w:rsidRPr="003F3514" w14:paraId="68690C03" w14:textId="77777777" w:rsidTr="003F3514">
        <w:tc>
          <w:tcPr>
            <w:tcW w:w="283" w:type="dxa"/>
            <w:gridSpan w:val="2"/>
          </w:tcPr>
          <w:p w14:paraId="3E538C3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88" w:type="dxa"/>
            <w:gridSpan w:val="2"/>
            <w:tcBorders>
              <w:left w:val="double" w:sz="6" w:space="0" w:color="auto"/>
              <w:bottom w:val="single" w:sz="6" w:space="0" w:color="auto"/>
              <w:right w:val="single" w:sz="6" w:space="0" w:color="auto"/>
            </w:tcBorders>
          </w:tcPr>
          <w:p w14:paraId="26379E4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العربية</w:t>
            </w:r>
          </w:p>
        </w:tc>
        <w:tc>
          <w:tcPr>
            <w:tcW w:w="6804" w:type="dxa"/>
            <w:gridSpan w:val="4"/>
            <w:tcBorders>
              <w:left w:val="single" w:sz="6" w:space="0" w:color="auto"/>
              <w:bottom w:val="single" w:sz="6" w:space="0" w:color="auto"/>
              <w:right w:val="single" w:sz="6" w:space="0" w:color="auto"/>
            </w:tcBorders>
          </w:tcPr>
          <w:p w14:paraId="3EC00ABF"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ممتاز</w:t>
            </w:r>
          </w:p>
        </w:tc>
      </w:tr>
      <w:tr w:rsidR="003F3514" w:rsidRPr="003F3514" w14:paraId="5ACD1724" w14:textId="77777777" w:rsidTr="003F3514">
        <w:tc>
          <w:tcPr>
            <w:tcW w:w="283" w:type="dxa"/>
            <w:gridSpan w:val="2"/>
          </w:tcPr>
          <w:p w14:paraId="20FECBF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88" w:type="dxa"/>
            <w:gridSpan w:val="2"/>
            <w:tcBorders>
              <w:left w:val="double" w:sz="6" w:space="0" w:color="auto"/>
              <w:bottom w:val="single" w:sz="4" w:space="0" w:color="auto"/>
              <w:right w:val="single" w:sz="6" w:space="0" w:color="auto"/>
            </w:tcBorders>
          </w:tcPr>
          <w:p w14:paraId="69E4C79B" w14:textId="34CCF116" w:rsidR="003F3514" w:rsidRPr="003F3514" w:rsidRDefault="00B02D28"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الإنجليزية</w:t>
            </w:r>
          </w:p>
        </w:tc>
        <w:tc>
          <w:tcPr>
            <w:tcW w:w="6804" w:type="dxa"/>
            <w:gridSpan w:val="4"/>
            <w:tcBorders>
              <w:left w:val="single" w:sz="6" w:space="0" w:color="auto"/>
              <w:bottom w:val="single" w:sz="4" w:space="0" w:color="auto"/>
              <w:right w:val="single" w:sz="6" w:space="0" w:color="auto"/>
            </w:tcBorders>
          </w:tcPr>
          <w:p w14:paraId="08CA7A93"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ممتاز</w:t>
            </w:r>
          </w:p>
        </w:tc>
      </w:tr>
      <w:tr w:rsidR="003F3514" w:rsidRPr="003F3514" w14:paraId="07E3718F" w14:textId="77777777" w:rsidTr="003F3514">
        <w:trPr>
          <w:gridAfter w:val="6"/>
          <w:wAfter w:w="10292" w:type="dxa"/>
        </w:trPr>
        <w:tc>
          <w:tcPr>
            <w:tcW w:w="283" w:type="dxa"/>
            <w:gridSpan w:val="2"/>
          </w:tcPr>
          <w:p w14:paraId="08FDB3B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r w:rsidR="003F3514" w:rsidRPr="003F3514" w14:paraId="4740B39D" w14:textId="77777777" w:rsidTr="003F3514">
        <w:trPr>
          <w:gridBefore w:val="1"/>
          <w:gridAfter w:val="1"/>
          <w:wBefore w:w="238" w:type="dxa"/>
          <w:wAfter w:w="2135" w:type="dxa"/>
        </w:trPr>
        <w:tc>
          <w:tcPr>
            <w:tcW w:w="2145" w:type="dxa"/>
            <w:gridSpan w:val="2"/>
            <w:tcBorders>
              <w:top w:val="single" w:sz="6" w:space="0" w:color="auto"/>
              <w:left w:val="single" w:sz="6" w:space="0" w:color="auto"/>
              <w:bottom w:val="single" w:sz="6" w:space="0" w:color="auto"/>
              <w:right w:val="single" w:sz="6" w:space="0" w:color="auto"/>
            </w:tcBorders>
            <w:shd w:val="pct10" w:color="auto" w:fill="auto"/>
          </w:tcPr>
          <w:p w14:paraId="234DEB7D" w14:textId="77777777" w:rsidR="003F3514" w:rsidRPr="003F3514" w:rsidRDefault="003F3514" w:rsidP="003F3514">
            <w:pPr>
              <w:overflowPunct w:val="0"/>
              <w:autoSpaceDE w:val="0"/>
              <w:autoSpaceDN w:val="0"/>
              <w:bidi/>
              <w:adjustRightInd w:val="0"/>
              <w:spacing w:after="0" w:line="240" w:lineRule="auto"/>
              <w:jc w:val="both"/>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lastRenderedPageBreak/>
              <w:t>المؤهلات الدراسية</w:t>
            </w:r>
          </w:p>
        </w:tc>
        <w:tc>
          <w:tcPr>
            <w:tcW w:w="2126" w:type="dxa"/>
            <w:gridSpan w:val="2"/>
            <w:tcBorders>
              <w:left w:val="nil"/>
            </w:tcBorders>
          </w:tcPr>
          <w:p w14:paraId="7F4FEF7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175" w:type="dxa"/>
          </w:tcPr>
          <w:p w14:paraId="38A2153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756" w:type="dxa"/>
          </w:tcPr>
          <w:p w14:paraId="3D141A4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1837731E"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p>
    <w:tbl>
      <w:tblPr>
        <w:bidiVisual/>
        <w:tblW w:w="10575" w:type="dxa"/>
        <w:tblLayout w:type="fixed"/>
        <w:tblLook w:val="0000" w:firstRow="0" w:lastRow="0" w:firstColumn="0" w:lastColumn="0" w:noHBand="0" w:noVBand="0"/>
      </w:tblPr>
      <w:tblGrid>
        <w:gridCol w:w="283"/>
        <w:gridCol w:w="2354"/>
        <w:gridCol w:w="3260"/>
        <w:gridCol w:w="2835"/>
        <w:gridCol w:w="1843"/>
      </w:tblGrid>
      <w:tr w:rsidR="003F3514" w:rsidRPr="003F3514" w14:paraId="232AC44B" w14:textId="77777777" w:rsidTr="00715080">
        <w:tc>
          <w:tcPr>
            <w:tcW w:w="283" w:type="dxa"/>
          </w:tcPr>
          <w:p w14:paraId="2247FAA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354" w:type="dxa"/>
            <w:tcBorders>
              <w:top w:val="double" w:sz="6" w:space="0" w:color="auto"/>
              <w:left w:val="double" w:sz="6" w:space="0" w:color="auto"/>
              <w:bottom w:val="double" w:sz="6" w:space="0" w:color="auto"/>
              <w:right w:val="single" w:sz="6" w:space="0" w:color="auto"/>
            </w:tcBorders>
            <w:shd w:val="pct10" w:color="auto" w:fill="auto"/>
          </w:tcPr>
          <w:p w14:paraId="3E67875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الدرجة العلمية</w:t>
            </w:r>
          </w:p>
        </w:tc>
        <w:tc>
          <w:tcPr>
            <w:tcW w:w="3260" w:type="dxa"/>
            <w:tcBorders>
              <w:top w:val="double" w:sz="6" w:space="0" w:color="auto"/>
              <w:left w:val="single" w:sz="6" w:space="0" w:color="auto"/>
              <w:bottom w:val="double" w:sz="6" w:space="0" w:color="auto"/>
              <w:right w:val="single" w:sz="6" w:space="0" w:color="auto"/>
            </w:tcBorders>
            <w:shd w:val="pct10" w:color="auto" w:fill="auto"/>
          </w:tcPr>
          <w:p w14:paraId="24C04164"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التخصص</w:t>
            </w:r>
          </w:p>
        </w:tc>
        <w:tc>
          <w:tcPr>
            <w:tcW w:w="2835" w:type="dxa"/>
            <w:tcBorders>
              <w:top w:val="double" w:sz="6" w:space="0" w:color="auto"/>
              <w:left w:val="single" w:sz="6" w:space="0" w:color="auto"/>
              <w:bottom w:val="double" w:sz="6" w:space="0" w:color="auto"/>
              <w:right w:val="single" w:sz="6" w:space="0" w:color="auto"/>
            </w:tcBorders>
            <w:shd w:val="pct10" w:color="auto" w:fill="auto"/>
          </w:tcPr>
          <w:p w14:paraId="7E996DEB"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F1AD358"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3F3514" w:rsidRPr="003F3514" w14:paraId="1B44A49F" w14:textId="77777777" w:rsidTr="00715080">
        <w:tc>
          <w:tcPr>
            <w:tcW w:w="283" w:type="dxa"/>
          </w:tcPr>
          <w:p w14:paraId="3AB9253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354" w:type="dxa"/>
            <w:tcBorders>
              <w:left w:val="double" w:sz="6" w:space="0" w:color="auto"/>
              <w:bottom w:val="single" w:sz="6" w:space="0" w:color="auto"/>
              <w:right w:val="single" w:sz="6" w:space="0" w:color="auto"/>
            </w:tcBorders>
          </w:tcPr>
          <w:p w14:paraId="6BD6BDF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الدكتوراة</w:t>
            </w:r>
          </w:p>
        </w:tc>
        <w:tc>
          <w:tcPr>
            <w:tcW w:w="3260" w:type="dxa"/>
            <w:tcBorders>
              <w:left w:val="single" w:sz="6" w:space="0" w:color="auto"/>
              <w:bottom w:val="single" w:sz="6" w:space="0" w:color="auto"/>
              <w:right w:val="single" w:sz="6" w:space="0" w:color="auto"/>
            </w:tcBorders>
          </w:tcPr>
          <w:p w14:paraId="2842DC5D"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الإرشاد النفسي والتربوي</w:t>
            </w:r>
          </w:p>
        </w:tc>
        <w:tc>
          <w:tcPr>
            <w:tcW w:w="2835" w:type="dxa"/>
            <w:tcBorders>
              <w:left w:val="single" w:sz="6" w:space="0" w:color="auto"/>
              <w:bottom w:val="single" w:sz="6" w:space="0" w:color="auto"/>
              <w:right w:val="single" w:sz="6" w:space="0" w:color="auto"/>
            </w:tcBorders>
          </w:tcPr>
          <w:p w14:paraId="280CACA2"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الجامعة الأردنية- الأردن</w:t>
            </w:r>
          </w:p>
        </w:tc>
        <w:tc>
          <w:tcPr>
            <w:tcW w:w="1843" w:type="dxa"/>
            <w:tcBorders>
              <w:left w:val="single" w:sz="6" w:space="0" w:color="auto"/>
              <w:bottom w:val="single" w:sz="6" w:space="0" w:color="auto"/>
              <w:right w:val="double" w:sz="6" w:space="0" w:color="auto"/>
            </w:tcBorders>
          </w:tcPr>
          <w:p w14:paraId="09479C52"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2017</w:t>
            </w:r>
          </w:p>
        </w:tc>
      </w:tr>
      <w:tr w:rsidR="003F3514" w:rsidRPr="003F3514" w14:paraId="705C464F" w14:textId="77777777" w:rsidTr="00715080">
        <w:tc>
          <w:tcPr>
            <w:tcW w:w="283" w:type="dxa"/>
          </w:tcPr>
          <w:p w14:paraId="336C2F6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b/>
                <w:bCs/>
                <w:sz w:val="24"/>
                <w:szCs w:val="24"/>
                <w:rtl/>
                <w:lang w:val="en-US" w:eastAsia="zh-CN" w:bidi="ar-JO"/>
              </w:rPr>
            </w:pPr>
          </w:p>
        </w:tc>
        <w:tc>
          <w:tcPr>
            <w:tcW w:w="2354" w:type="dxa"/>
            <w:tcBorders>
              <w:top w:val="single" w:sz="6" w:space="0" w:color="auto"/>
              <w:left w:val="double" w:sz="6" w:space="0" w:color="auto"/>
              <w:bottom w:val="single" w:sz="6" w:space="0" w:color="auto"/>
              <w:right w:val="single" w:sz="6" w:space="0" w:color="auto"/>
            </w:tcBorders>
          </w:tcPr>
          <w:p w14:paraId="5863020B"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الماجستير</w:t>
            </w:r>
          </w:p>
        </w:tc>
        <w:tc>
          <w:tcPr>
            <w:tcW w:w="3260" w:type="dxa"/>
            <w:tcBorders>
              <w:top w:val="single" w:sz="6" w:space="0" w:color="auto"/>
              <w:left w:val="single" w:sz="6" w:space="0" w:color="auto"/>
              <w:bottom w:val="single" w:sz="6" w:space="0" w:color="auto"/>
              <w:right w:val="single" w:sz="6" w:space="0" w:color="auto"/>
            </w:tcBorders>
          </w:tcPr>
          <w:p w14:paraId="69523D5B"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الإرشاد النفسي والتربوي </w:t>
            </w:r>
          </w:p>
        </w:tc>
        <w:tc>
          <w:tcPr>
            <w:tcW w:w="2835" w:type="dxa"/>
            <w:tcBorders>
              <w:top w:val="single" w:sz="6" w:space="0" w:color="auto"/>
              <w:left w:val="single" w:sz="6" w:space="0" w:color="auto"/>
              <w:bottom w:val="single" w:sz="6" w:space="0" w:color="auto"/>
              <w:right w:val="single" w:sz="6" w:space="0" w:color="auto"/>
            </w:tcBorders>
          </w:tcPr>
          <w:p w14:paraId="1308B257"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الجامعة الأردنية- الأردن</w:t>
            </w:r>
          </w:p>
        </w:tc>
        <w:tc>
          <w:tcPr>
            <w:tcW w:w="1843" w:type="dxa"/>
            <w:tcBorders>
              <w:top w:val="single" w:sz="6" w:space="0" w:color="auto"/>
              <w:left w:val="single" w:sz="6" w:space="0" w:color="auto"/>
              <w:bottom w:val="single" w:sz="6" w:space="0" w:color="auto"/>
              <w:right w:val="double" w:sz="6" w:space="0" w:color="auto"/>
            </w:tcBorders>
          </w:tcPr>
          <w:p w14:paraId="4FAE64C2"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2014</w:t>
            </w:r>
          </w:p>
        </w:tc>
      </w:tr>
      <w:tr w:rsidR="00715080" w:rsidRPr="003F3514" w14:paraId="418741BB" w14:textId="77777777" w:rsidTr="00715080">
        <w:tc>
          <w:tcPr>
            <w:tcW w:w="283" w:type="dxa"/>
          </w:tcPr>
          <w:p w14:paraId="1F721D21" w14:textId="77777777" w:rsidR="00715080" w:rsidRPr="003F3514"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b/>
                <w:bCs/>
                <w:sz w:val="24"/>
                <w:szCs w:val="24"/>
                <w:rtl/>
                <w:lang w:val="en-US" w:eastAsia="zh-CN" w:bidi="ar-JO"/>
              </w:rPr>
            </w:pPr>
          </w:p>
        </w:tc>
        <w:tc>
          <w:tcPr>
            <w:tcW w:w="2354" w:type="dxa"/>
            <w:tcBorders>
              <w:top w:val="single" w:sz="6" w:space="0" w:color="auto"/>
              <w:left w:val="double" w:sz="6" w:space="0" w:color="auto"/>
              <w:bottom w:val="single" w:sz="6" w:space="0" w:color="auto"/>
              <w:right w:val="single" w:sz="6" w:space="0" w:color="auto"/>
            </w:tcBorders>
          </w:tcPr>
          <w:p w14:paraId="77D436B5" w14:textId="3E0E1A38" w:rsidR="00715080" w:rsidRPr="003F3514" w:rsidRDefault="0071508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الدبلوم العالي في التربية</w:t>
            </w:r>
          </w:p>
        </w:tc>
        <w:tc>
          <w:tcPr>
            <w:tcW w:w="3260" w:type="dxa"/>
            <w:tcBorders>
              <w:top w:val="single" w:sz="6" w:space="0" w:color="auto"/>
              <w:left w:val="single" w:sz="6" w:space="0" w:color="auto"/>
              <w:bottom w:val="single" w:sz="6" w:space="0" w:color="auto"/>
              <w:right w:val="single" w:sz="6" w:space="0" w:color="auto"/>
            </w:tcBorders>
          </w:tcPr>
          <w:p w14:paraId="2343A5AE" w14:textId="14C3F8CF" w:rsidR="00715080" w:rsidRPr="003F3514" w:rsidRDefault="0071508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تكنولوجيا المعلومات والاتصالات </w:t>
            </w:r>
          </w:p>
        </w:tc>
        <w:tc>
          <w:tcPr>
            <w:tcW w:w="2835" w:type="dxa"/>
            <w:tcBorders>
              <w:top w:val="single" w:sz="6" w:space="0" w:color="auto"/>
              <w:left w:val="single" w:sz="6" w:space="0" w:color="auto"/>
              <w:bottom w:val="single" w:sz="6" w:space="0" w:color="auto"/>
              <w:right w:val="single" w:sz="6" w:space="0" w:color="auto"/>
            </w:tcBorders>
          </w:tcPr>
          <w:p w14:paraId="7537DBA6" w14:textId="0ECD9C14" w:rsidR="00715080" w:rsidRPr="003F3514" w:rsidRDefault="0071508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جامعة البلقاء التطبيقية</w:t>
            </w:r>
          </w:p>
        </w:tc>
        <w:tc>
          <w:tcPr>
            <w:tcW w:w="1843" w:type="dxa"/>
            <w:tcBorders>
              <w:top w:val="single" w:sz="6" w:space="0" w:color="auto"/>
              <w:left w:val="single" w:sz="6" w:space="0" w:color="auto"/>
              <w:bottom w:val="single" w:sz="6" w:space="0" w:color="auto"/>
              <w:right w:val="double" w:sz="6" w:space="0" w:color="auto"/>
            </w:tcBorders>
          </w:tcPr>
          <w:p w14:paraId="7AF26E88" w14:textId="27AD9255" w:rsidR="00715080" w:rsidRPr="003F3514" w:rsidRDefault="0071508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2013</w:t>
            </w:r>
          </w:p>
        </w:tc>
      </w:tr>
      <w:tr w:rsidR="003F3514" w:rsidRPr="003F3514" w14:paraId="12ECBB20" w14:textId="77777777" w:rsidTr="00715080">
        <w:tc>
          <w:tcPr>
            <w:tcW w:w="283" w:type="dxa"/>
          </w:tcPr>
          <w:p w14:paraId="1F022AC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b/>
                <w:bCs/>
                <w:sz w:val="24"/>
                <w:szCs w:val="24"/>
                <w:rtl/>
                <w:lang w:val="en-US" w:eastAsia="zh-CN"/>
              </w:rPr>
            </w:pPr>
          </w:p>
        </w:tc>
        <w:tc>
          <w:tcPr>
            <w:tcW w:w="2354" w:type="dxa"/>
            <w:tcBorders>
              <w:top w:val="single" w:sz="6" w:space="0" w:color="auto"/>
              <w:left w:val="double" w:sz="6" w:space="0" w:color="auto"/>
              <w:bottom w:val="double" w:sz="6" w:space="0" w:color="auto"/>
              <w:right w:val="single" w:sz="6" w:space="0" w:color="auto"/>
            </w:tcBorders>
          </w:tcPr>
          <w:p w14:paraId="312EF0E0"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البكالوريوس</w:t>
            </w:r>
          </w:p>
        </w:tc>
        <w:tc>
          <w:tcPr>
            <w:tcW w:w="3260" w:type="dxa"/>
            <w:tcBorders>
              <w:top w:val="single" w:sz="6" w:space="0" w:color="auto"/>
              <w:left w:val="single" w:sz="6" w:space="0" w:color="auto"/>
              <w:bottom w:val="double" w:sz="6" w:space="0" w:color="auto"/>
              <w:right w:val="single" w:sz="6" w:space="0" w:color="auto"/>
            </w:tcBorders>
          </w:tcPr>
          <w:p w14:paraId="70DB9524"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الإرشاد والصحة النفسية </w:t>
            </w:r>
          </w:p>
        </w:tc>
        <w:tc>
          <w:tcPr>
            <w:tcW w:w="2835" w:type="dxa"/>
            <w:tcBorders>
              <w:top w:val="single" w:sz="6" w:space="0" w:color="auto"/>
              <w:left w:val="single" w:sz="6" w:space="0" w:color="auto"/>
              <w:bottom w:val="double" w:sz="6" w:space="0" w:color="auto"/>
              <w:right w:val="single" w:sz="6" w:space="0" w:color="auto"/>
            </w:tcBorders>
          </w:tcPr>
          <w:p w14:paraId="32F58921"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الجامعة الأردنية- الأردن</w:t>
            </w:r>
          </w:p>
        </w:tc>
        <w:tc>
          <w:tcPr>
            <w:tcW w:w="1843" w:type="dxa"/>
            <w:tcBorders>
              <w:top w:val="single" w:sz="6" w:space="0" w:color="auto"/>
              <w:left w:val="single" w:sz="6" w:space="0" w:color="auto"/>
              <w:bottom w:val="double" w:sz="6" w:space="0" w:color="auto"/>
              <w:right w:val="double" w:sz="6" w:space="0" w:color="auto"/>
            </w:tcBorders>
          </w:tcPr>
          <w:p w14:paraId="109A84FE"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2012</w:t>
            </w:r>
          </w:p>
        </w:tc>
      </w:tr>
    </w:tbl>
    <w:p w14:paraId="1ED36C9B"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b/>
          <w:bCs/>
          <w:sz w:val="24"/>
          <w:szCs w:val="24"/>
          <w:lang w:val="en-US" w:eastAsia="zh-CN"/>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3F3514" w:rsidRPr="003F3514" w14:paraId="73A2C0F1" w14:textId="77777777" w:rsidTr="000B7E32">
        <w:tc>
          <w:tcPr>
            <w:tcW w:w="1698" w:type="dxa"/>
            <w:tcBorders>
              <w:top w:val="single" w:sz="6" w:space="0" w:color="auto"/>
              <w:left w:val="single" w:sz="6" w:space="0" w:color="auto"/>
              <w:bottom w:val="single" w:sz="6" w:space="0" w:color="auto"/>
              <w:right w:val="single" w:sz="6" w:space="0" w:color="auto"/>
            </w:tcBorders>
            <w:shd w:val="pct10" w:color="auto" w:fill="auto"/>
          </w:tcPr>
          <w:p w14:paraId="2FFA2FB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ال</w:t>
            </w:r>
            <w:r w:rsidRPr="003F3514">
              <w:rPr>
                <w:rFonts w:ascii="Calibri" w:eastAsia="Times New Roman" w:hAnsi="Calibri" w:cs="Simplified Arabic"/>
                <w:sz w:val="24"/>
                <w:szCs w:val="24"/>
                <w:rtl/>
                <w:lang w:val="en-US" w:eastAsia="zh-CN" w:bidi="ar-JO"/>
              </w:rPr>
              <w:t>رتب الأكاديمية</w:t>
            </w:r>
          </w:p>
        </w:tc>
        <w:tc>
          <w:tcPr>
            <w:tcW w:w="2573" w:type="dxa"/>
            <w:tcBorders>
              <w:left w:val="nil"/>
            </w:tcBorders>
          </w:tcPr>
          <w:p w14:paraId="2C04EB7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p>
        </w:tc>
        <w:tc>
          <w:tcPr>
            <w:tcW w:w="2175" w:type="dxa"/>
          </w:tcPr>
          <w:p w14:paraId="53CA6E0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756" w:type="dxa"/>
          </w:tcPr>
          <w:p w14:paraId="17ECD48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45D0E5B2"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p>
    <w:tbl>
      <w:tblPr>
        <w:bidiVisual/>
        <w:tblW w:w="10575" w:type="dxa"/>
        <w:tblLayout w:type="fixed"/>
        <w:tblLook w:val="0000" w:firstRow="0" w:lastRow="0" w:firstColumn="0" w:lastColumn="0" w:noHBand="0" w:noVBand="0"/>
      </w:tblPr>
      <w:tblGrid>
        <w:gridCol w:w="236"/>
        <w:gridCol w:w="1975"/>
        <w:gridCol w:w="3402"/>
        <w:gridCol w:w="3119"/>
        <w:gridCol w:w="1843"/>
      </w:tblGrid>
      <w:tr w:rsidR="003F3514" w:rsidRPr="003F3514" w14:paraId="71AE131C" w14:textId="77777777" w:rsidTr="004958D7">
        <w:tc>
          <w:tcPr>
            <w:tcW w:w="236" w:type="dxa"/>
          </w:tcPr>
          <w:p w14:paraId="7A08B92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3BB3DEB1"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الرتبة الأكاديمية</w:t>
            </w:r>
          </w:p>
        </w:tc>
        <w:tc>
          <w:tcPr>
            <w:tcW w:w="3402" w:type="dxa"/>
            <w:tcBorders>
              <w:top w:val="double" w:sz="6" w:space="0" w:color="auto"/>
              <w:left w:val="single" w:sz="6" w:space="0" w:color="auto"/>
              <w:bottom w:val="double" w:sz="6" w:space="0" w:color="auto"/>
              <w:right w:val="single" w:sz="6" w:space="0" w:color="auto"/>
            </w:tcBorders>
            <w:shd w:val="pct10" w:color="auto" w:fill="auto"/>
          </w:tcPr>
          <w:p w14:paraId="7E72F7C0"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الجهة المانحة لها</w:t>
            </w:r>
          </w:p>
        </w:tc>
        <w:tc>
          <w:tcPr>
            <w:tcW w:w="3119" w:type="dxa"/>
            <w:tcBorders>
              <w:top w:val="double" w:sz="6" w:space="0" w:color="auto"/>
              <w:left w:val="single" w:sz="6" w:space="0" w:color="auto"/>
              <w:bottom w:val="double" w:sz="6" w:space="0" w:color="auto"/>
              <w:right w:val="single" w:sz="6" w:space="0" w:color="auto"/>
            </w:tcBorders>
            <w:shd w:val="pct10" w:color="auto" w:fill="auto"/>
          </w:tcPr>
          <w:p w14:paraId="1B977D95"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1DB9884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التاريخ  </w:t>
            </w:r>
          </w:p>
        </w:tc>
      </w:tr>
      <w:tr w:rsidR="003F3514" w:rsidRPr="003F3514" w14:paraId="52608A31" w14:textId="77777777" w:rsidTr="004958D7">
        <w:tc>
          <w:tcPr>
            <w:tcW w:w="236" w:type="dxa"/>
          </w:tcPr>
          <w:p w14:paraId="3E201B0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975" w:type="dxa"/>
            <w:tcBorders>
              <w:left w:val="double" w:sz="6" w:space="0" w:color="auto"/>
              <w:bottom w:val="single" w:sz="6" w:space="0" w:color="auto"/>
              <w:right w:val="single" w:sz="6" w:space="0" w:color="auto"/>
            </w:tcBorders>
          </w:tcPr>
          <w:p w14:paraId="70B986C6"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استاذ مساعد</w:t>
            </w:r>
          </w:p>
        </w:tc>
        <w:tc>
          <w:tcPr>
            <w:tcW w:w="3402" w:type="dxa"/>
            <w:tcBorders>
              <w:left w:val="single" w:sz="6" w:space="0" w:color="auto"/>
              <w:bottom w:val="single" w:sz="6" w:space="0" w:color="auto"/>
              <w:right w:val="single" w:sz="6" w:space="0" w:color="auto"/>
            </w:tcBorders>
          </w:tcPr>
          <w:p w14:paraId="187452B8"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جامعة العلوم الاسلامية العالمية</w:t>
            </w:r>
          </w:p>
        </w:tc>
        <w:tc>
          <w:tcPr>
            <w:tcW w:w="3119" w:type="dxa"/>
            <w:tcBorders>
              <w:left w:val="single" w:sz="6" w:space="0" w:color="auto"/>
              <w:bottom w:val="single" w:sz="6" w:space="0" w:color="auto"/>
              <w:right w:val="single" w:sz="6" w:space="0" w:color="auto"/>
            </w:tcBorders>
          </w:tcPr>
          <w:p w14:paraId="419608D4" w14:textId="664FF5CD" w:rsidR="003F3514" w:rsidRPr="003F3514" w:rsidRDefault="004958D7"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الأردن</w:t>
            </w:r>
          </w:p>
        </w:tc>
        <w:tc>
          <w:tcPr>
            <w:tcW w:w="1843" w:type="dxa"/>
            <w:tcBorders>
              <w:left w:val="single" w:sz="6" w:space="0" w:color="auto"/>
              <w:bottom w:val="single" w:sz="6" w:space="0" w:color="auto"/>
              <w:right w:val="double" w:sz="6" w:space="0" w:color="auto"/>
            </w:tcBorders>
          </w:tcPr>
          <w:p w14:paraId="33DD7865" w14:textId="7E49A72A"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2022</w:t>
            </w:r>
            <w:r w:rsidR="004958D7">
              <w:rPr>
                <w:rFonts w:ascii="Calibri" w:eastAsia="Times New Roman" w:hAnsi="Calibri" w:cs="Simplified Arabic"/>
                <w:sz w:val="24"/>
                <w:szCs w:val="24"/>
                <w:lang w:val="en-US" w:eastAsia="zh-CN"/>
              </w:rPr>
              <w:t xml:space="preserve"> </w:t>
            </w:r>
            <w:r w:rsidR="004958D7">
              <w:rPr>
                <w:rFonts w:ascii="Calibri" w:eastAsia="Times New Roman" w:hAnsi="Calibri" w:cs="Simplified Arabic" w:hint="cs"/>
                <w:sz w:val="24"/>
                <w:szCs w:val="24"/>
                <w:rtl/>
                <w:lang w:val="en-US" w:eastAsia="zh-CN" w:bidi="ar-JO"/>
              </w:rPr>
              <w:t>إلى الآن</w:t>
            </w:r>
          </w:p>
        </w:tc>
      </w:tr>
      <w:tr w:rsidR="003F3514" w:rsidRPr="003F3514" w14:paraId="616B5415" w14:textId="77777777" w:rsidTr="004958D7">
        <w:tc>
          <w:tcPr>
            <w:tcW w:w="236" w:type="dxa"/>
          </w:tcPr>
          <w:p w14:paraId="5CA248E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975" w:type="dxa"/>
            <w:tcBorders>
              <w:top w:val="single" w:sz="6" w:space="0" w:color="auto"/>
              <w:left w:val="double" w:sz="6" w:space="0" w:color="auto"/>
              <w:bottom w:val="single" w:sz="6" w:space="0" w:color="auto"/>
              <w:right w:val="single" w:sz="6" w:space="0" w:color="auto"/>
            </w:tcBorders>
          </w:tcPr>
          <w:p w14:paraId="58D47EBE"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أستاذ مساعد </w:t>
            </w:r>
          </w:p>
        </w:tc>
        <w:tc>
          <w:tcPr>
            <w:tcW w:w="3402" w:type="dxa"/>
            <w:tcBorders>
              <w:top w:val="single" w:sz="6" w:space="0" w:color="auto"/>
              <w:left w:val="single" w:sz="6" w:space="0" w:color="auto"/>
              <w:bottom w:val="single" w:sz="6" w:space="0" w:color="auto"/>
              <w:right w:val="single" w:sz="6" w:space="0" w:color="auto"/>
            </w:tcBorders>
          </w:tcPr>
          <w:p w14:paraId="6B0F2646"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جامعة العلوم التطبيقية الخاصة </w:t>
            </w:r>
          </w:p>
        </w:tc>
        <w:tc>
          <w:tcPr>
            <w:tcW w:w="3119" w:type="dxa"/>
            <w:tcBorders>
              <w:top w:val="single" w:sz="6" w:space="0" w:color="auto"/>
              <w:left w:val="single" w:sz="6" w:space="0" w:color="auto"/>
              <w:bottom w:val="single" w:sz="6" w:space="0" w:color="auto"/>
              <w:right w:val="single" w:sz="6" w:space="0" w:color="auto"/>
            </w:tcBorders>
          </w:tcPr>
          <w:p w14:paraId="3F3C30CF"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الأردن </w:t>
            </w:r>
          </w:p>
        </w:tc>
        <w:tc>
          <w:tcPr>
            <w:tcW w:w="1843" w:type="dxa"/>
            <w:tcBorders>
              <w:top w:val="single" w:sz="6" w:space="0" w:color="auto"/>
              <w:left w:val="single" w:sz="6" w:space="0" w:color="auto"/>
              <w:bottom w:val="single" w:sz="6" w:space="0" w:color="auto"/>
              <w:right w:val="double" w:sz="6" w:space="0" w:color="auto"/>
            </w:tcBorders>
          </w:tcPr>
          <w:p w14:paraId="032945E7" w14:textId="0D290248"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2020</w:t>
            </w:r>
            <w:r w:rsidR="004958D7">
              <w:rPr>
                <w:rFonts w:ascii="Calibri" w:eastAsia="Times New Roman" w:hAnsi="Calibri" w:cs="Simplified Arabic" w:hint="cs"/>
                <w:sz w:val="24"/>
                <w:szCs w:val="24"/>
                <w:rtl/>
                <w:lang w:val="en-US" w:eastAsia="zh-CN"/>
              </w:rPr>
              <w:t xml:space="preserve"> -2022</w:t>
            </w:r>
          </w:p>
        </w:tc>
      </w:tr>
      <w:tr w:rsidR="003F3514" w:rsidRPr="003F3514" w14:paraId="2B6DED18" w14:textId="77777777" w:rsidTr="004958D7">
        <w:tc>
          <w:tcPr>
            <w:tcW w:w="236" w:type="dxa"/>
          </w:tcPr>
          <w:p w14:paraId="6D85871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975" w:type="dxa"/>
            <w:tcBorders>
              <w:top w:val="single" w:sz="6" w:space="0" w:color="auto"/>
              <w:left w:val="double" w:sz="6" w:space="0" w:color="auto"/>
              <w:bottom w:val="double" w:sz="6" w:space="0" w:color="auto"/>
              <w:right w:val="single" w:sz="6" w:space="0" w:color="auto"/>
            </w:tcBorders>
          </w:tcPr>
          <w:p w14:paraId="369B7510"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3402" w:type="dxa"/>
            <w:tcBorders>
              <w:top w:val="single" w:sz="6" w:space="0" w:color="auto"/>
              <w:left w:val="single" w:sz="6" w:space="0" w:color="auto"/>
              <w:bottom w:val="double" w:sz="6" w:space="0" w:color="auto"/>
              <w:right w:val="single" w:sz="6" w:space="0" w:color="auto"/>
            </w:tcBorders>
          </w:tcPr>
          <w:p w14:paraId="04E6B138"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3119" w:type="dxa"/>
            <w:tcBorders>
              <w:top w:val="single" w:sz="6" w:space="0" w:color="auto"/>
              <w:left w:val="single" w:sz="6" w:space="0" w:color="auto"/>
              <w:bottom w:val="double" w:sz="6" w:space="0" w:color="auto"/>
              <w:right w:val="single" w:sz="6" w:space="0" w:color="auto"/>
            </w:tcBorders>
          </w:tcPr>
          <w:p w14:paraId="212972FC"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1843" w:type="dxa"/>
            <w:tcBorders>
              <w:top w:val="single" w:sz="6" w:space="0" w:color="auto"/>
              <w:left w:val="single" w:sz="6" w:space="0" w:color="auto"/>
              <w:bottom w:val="double" w:sz="6" w:space="0" w:color="auto"/>
              <w:right w:val="double" w:sz="6" w:space="0" w:color="auto"/>
            </w:tcBorders>
          </w:tcPr>
          <w:p w14:paraId="4E2CE585"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r>
    </w:tbl>
    <w:p w14:paraId="332D7A0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lang w:val="en-US" w:eastAsia="zh-CN"/>
        </w:rPr>
      </w:pPr>
    </w:p>
    <w:p w14:paraId="72AF1CE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3F3514" w:rsidRPr="003F3514" w14:paraId="4E07CAF8" w14:textId="77777777" w:rsidTr="000B7E32">
        <w:tc>
          <w:tcPr>
            <w:tcW w:w="2879" w:type="dxa"/>
            <w:tcBorders>
              <w:top w:val="single" w:sz="6" w:space="0" w:color="auto"/>
              <w:left w:val="single" w:sz="6" w:space="0" w:color="auto"/>
              <w:bottom w:val="single" w:sz="6" w:space="0" w:color="auto"/>
              <w:right w:val="single" w:sz="6" w:space="0" w:color="auto"/>
            </w:tcBorders>
            <w:shd w:val="pct10" w:color="auto" w:fill="auto"/>
          </w:tcPr>
          <w:p w14:paraId="42F3E8B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التخصص ومجالات الاهتمام</w:t>
            </w:r>
          </w:p>
        </w:tc>
        <w:tc>
          <w:tcPr>
            <w:tcW w:w="5246" w:type="dxa"/>
            <w:tcBorders>
              <w:left w:val="nil"/>
            </w:tcBorders>
          </w:tcPr>
          <w:p w14:paraId="22345E0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1C026E2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3F3514" w:rsidRPr="003F3514" w14:paraId="6BC93A68" w14:textId="77777777" w:rsidTr="000B7E32">
        <w:trPr>
          <w:trHeight w:hRule="exact" w:val="500"/>
        </w:trPr>
        <w:tc>
          <w:tcPr>
            <w:tcW w:w="288" w:type="dxa"/>
          </w:tcPr>
          <w:p w14:paraId="2449854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338A8880"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64A36792" w14:textId="1E985176" w:rsidR="003F3514"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علم النفس </w:t>
            </w:r>
          </w:p>
        </w:tc>
      </w:tr>
      <w:tr w:rsidR="003F3514" w:rsidRPr="003F3514" w14:paraId="6A90457E" w14:textId="77777777" w:rsidTr="000B7E32">
        <w:trPr>
          <w:trHeight w:hRule="exact" w:val="500"/>
        </w:trPr>
        <w:tc>
          <w:tcPr>
            <w:tcW w:w="288" w:type="dxa"/>
          </w:tcPr>
          <w:p w14:paraId="21D296F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26F6BD94"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62D3988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الإرشاد النفسي والتربوي</w:t>
            </w:r>
          </w:p>
        </w:tc>
      </w:tr>
      <w:tr w:rsidR="003F3514" w:rsidRPr="003F3514" w14:paraId="6D286388" w14:textId="77777777" w:rsidTr="000B7E32">
        <w:tc>
          <w:tcPr>
            <w:tcW w:w="288" w:type="dxa"/>
          </w:tcPr>
          <w:p w14:paraId="3BC6DEA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5759358A"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1467CCCC" w14:textId="36D3E7AA"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الصحة النفسية، الرّفاه النفسي، الاكتئاب، مرضى السرطان والتصلب اللويحي</w:t>
            </w:r>
            <w:r w:rsidR="003B05BB">
              <w:rPr>
                <w:rFonts w:ascii="Calibri" w:eastAsia="Times New Roman" w:hAnsi="Calibri" w:cs="Simplified Arabic" w:hint="cs"/>
                <w:sz w:val="24"/>
                <w:szCs w:val="24"/>
                <w:rtl/>
                <w:lang w:val="en-US" w:eastAsia="zh-CN" w:bidi="ar-JO"/>
              </w:rPr>
              <w:t>، الاختبارات النفسية</w:t>
            </w:r>
          </w:p>
        </w:tc>
      </w:tr>
    </w:tbl>
    <w:p w14:paraId="417F45C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4AA5AAC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3F3514" w:rsidRPr="003F3514" w14:paraId="57BF4070" w14:textId="77777777" w:rsidTr="000B7E32">
        <w:tc>
          <w:tcPr>
            <w:tcW w:w="3304" w:type="dxa"/>
            <w:tcBorders>
              <w:top w:val="single" w:sz="6" w:space="0" w:color="auto"/>
              <w:left w:val="single" w:sz="6" w:space="0" w:color="auto"/>
              <w:bottom w:val="single" w:sz="6" w:space="0" w:color="auto"/>
              <w:right w:val="single" w:sz="6" w:space="0" w:color="auto"/>
            </w:tcBorders>
            <w:shd w:val="pct20" w:color="auto" w:fill="auto"/>
          </w:tcPr>
          <w:p w14:paraId="509678C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lastRenderedPageBreak/>
              <w:t>عنوان وملخص رسالة الدكتوراه</w:t>
            </w:r>
          </w:p>
        </w:tc>
        <w:tc>
          <w:tcPr>
            <w:tcW w:w="4679" w:type="dxa"/>
            <w:tcBorders>
              <w:left w:val="nil"/>
            </w:tcBorders>
          </w:tcPr>
          <w:p w14:paraId="37A533C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5F17F3E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3F3514" w:rsidRPr="003F3514" w14:paraId="610BCF47" w14:textId="77777777" w:rsidTr="000B7E32">
        <w:trPr>
          <w:trHeight w:hRule="exact" w:val="500"/>
        </w:trPr>
        <w:tc>
          <w:tcPr>
            <w:tcW w:w="369" w:type="dxa"/>
          </w:tcPr>
          <w:p w14:paraId="34F508B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0206" w:type="dxa"/>
            <w:tcBorders>
              <w:top w:val="double" w:sz="6" w:space="0" w:color="auto"/>
              <w:left w:val="double" w:sz="6" w:space="0" w:color="auto"/>
              <w:right w:val="double" w:sz="6" w:space="0" w:color="auto"/>
            </w:tcBorders>
            <w:shd w:val="pct20" w:color="auto" w:fill="auto"/>
          </w:tcPr>
          <w:p w14:paraId="375C0A81" w14:textId="77777777" w:rsidR="003F3514" w:rsidRPr="003F3514" w:rsidRDefault="003F3514" w:rsidP="003F3514">
            <w:pPr>
              <w:shd w:val="pct20" w:color="auto" w:fill="auto"/>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عنوان وملخص رسالة الدكتوراه (في حدود 150 كلمة)</w:t>
            </w:r>
          </w:p>
        </w:tc>
      </w:tr>
      <w:tr w:rsidR="003F3514" w:rsidRPr="003F3514" w14:paraId="2C26FB44" w14:textId="77777777" w:rsidTr="000B7E32">
        <w:tc>
          <w:tcPr>
            <w:tcW w:w="369" w:type="dxa"/>
          </w:tcPr>
          <w:p w14:paraId="1D1BBD8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0206" w:type="dxa"/>
            <w:tcBorders>
              <w:top w:val="double" w:sz="6" w:space="0" w:color="auto"/>
              <w:left w:val="double" w:sz="6" w:space="0" w:color="auto"/>
              <w:bottom w:val="dotted" w:sz="6" w:space="0" w:color="auto"/>
              <w:right w:val="double" w:sz="6" w:space="0" w:color="auto"/>
            </w:tcBorders>
          </w:tcPr>
          <w:p w14:paraId="4C42724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العنوان: أثر برنامج مبني على الرعاية التلطيفية في تحسين نوعية الحياة وخفض الأعراض الاكتئابية لدى السيدات المصابات بمرض السرطان والتصلب اللويحي </w:t>
            </w:r>
          </w:p>
        </w:tc>
      </w:tr>
      <w:tr w:rsidR="003F3514" w:rsidRPr="003F3514" w14:paraId="018BFF7B" w14:textId="77777777" w:rsidTr="000B7E32">
        <w:tc>
          <w:tcPr>
            <w:tcW w:w="369" w:type="dxa"/>
          </w:tcPr>
          <w:p w14:paraId="6E8221A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0206" w:type="dxa"/>
            <w:tcBorders>
              <w:top w:val="dotted" w:sz="6" w:space="0" w:color="auto"/>
              <w:left w:val="double" w:sz="6" w:space="0" w:color="auto"/>
              <w:bottom w:val="dotted" w:sz="6" w:space="0" w:color="auto"/>
              <w:right w:val="double" w:sz="6" w:space="0" w:color="auto"/>
            </w:tcBorders>
          </w:tcPr>
          <w:p w14:paraId="690325FF" w14:textId="23932161" w:rsidR="003F3514" w:rsidRPr="003F3514" w:rsidRDefault="003F3514" w:rsidP="003F3514">
            <w:pPr>
              <w:bidi/>
              <w:spacing w:line="360" w:lineRule="auto"/>
              <w:rPr>
                <w:rFonts w:asciiTheme="minorBidi" w:hAnsiTheme="minorBidi" w:cs="Arial"/>
                <w:b/>
                <w:bCs/>
                <w:sz w:val="28"/>
                <w:szCs w:val="28"/>
              </w:rPr>
            </w:pPr>
            <w:r w:rsidRPr="003F3514">
              <w:rPr>
                <w:rFonts w:ascii="Calibri" w:eastAsia="Times New Roman" w:hAnsi="Calibri" w:cs="Simplified Arabic"/>
                <w:sz w:val="24"/>
                <w:szCs w:val="24"/>
                <w:rtl/>
                <w:lang w:val="en-US" w:eastAsia="zh-CN"/>
              </w:rPr>
              <w:t xml:space="preserve">ملخص </w:t>
            </w:r>
            <w:bookmarkStart w:id="0" w:name="_Hlk120092884"/>
            <w:r w:rsidR="004958D7" w:rsidRPr="003F3514">
              <w:rPr>
                <w:rFonts w:ascii="Calibri" w:eastAsia="Times New Roman" w:hAnsi="Calibri" w:cs="Simplified Arabic" w:hint="cs"/>
                <w:sz w:val="24"/>
                <w:szCs w:val="24"/>
                <w:rtl/>
                <w:lang w:val="en-US" w:eastAsia="zh-CN"/>
              </w:rPr>
              <w:t>الدراسة:</w:t>
            </w:r>
            <w:r w:rsidR="004958D7">
              <w:rPr>
                <w:rFonts w:ascii="Calibri" w:eastAsia="Times New Roman" w:hAnsi="Calibri" w:cs="Simplified Arabic" w:hint="cs"/>
                <w:sz w:val="24"/>
                <w:szCs w:val="24"/>
                <w:rtl/>
                <w:lang w:val="en-US" w:eastAsia="zh-CN"/>
              </w:rPr>
              <w:t xml:space="preserve"> </w:t>
            </w:r>
            <w:r w:rsidR="004958D7" w:rsidRPr="004958D7">
              <w:rPr>
                <w:rFonts w:asciiTheme="minorBidi" w:hAnsiTheme="minorBidi" w:cs="Arial"/>
                <w:sz w:val="24"/>
                <w:szCs w:val="24"/>
                <w:rtl/>
              </w:rPr>
              <w:t>هدفت</w:t>
            </w:r>
            <w:r w:rsidRPr="003F3514">
              <w:rPr>
                <w:rFonts w:asciiTheme="minorBidi" w:hAnsiTheme="minorBidi" w:cs="Arial"/>
                <w:sz w:val="24"/>
                <w:szCs w:val="24"/>
                <w:rtl/>
              </w:rPr>
              <w:t xml:space="preserve"> الدراسة التعرف إلى فاعلية برنامج إرشادي مبني على الرعاية التلطيفية في تحسين نوعية الحياة وخفض الأعراض الاكتئابية لدى السيدات المصابات بمرض السرطان ومرض التصلب اللويحي. تكونت عينة الدراسة من (20) سيدة مصابة بمرض السرطان أو مرض التصلب اللويحي، تم توزيعهن عشوائياً إلى مجموعتين: المجموعة التجريبية وبلغ عدد أفرادها عشر سيدات، والمجموعة الضابطة وعددها عشر سيدات</w:t>
            </w:r>
            <w:r w:rsidRPr="003F3514">
              <w:rPr>
                <w:rFonts w:asciiTheme="minorBidi" w:hAnsiTheme="minorBidi"/>
                <w:sz w:val="24"/>
                <w:szCs w:val="24"/>
              </w:rPr>
              <w:t>.</w:t>
            </w:r>
          </w:p>
          <w:p w14:paraId="38D5878C" w14:textId="776BEDA1" w:rsidR="003F3514" w:rsidRPr="003F3514" w:rsidRDefault="003F3514" w:rsidP="003F3514">
            <w:pPr>
              <w:bidi/>
              <w:spacing w:line="360" w:lineRule="auto"/>
              <w:rPr>
                <w:rFonts w:asciiTheme="minorBidi" w:hAnsiTheme="minorBidi"/>
                <w:sz w:val="24"/>
                <w:szCs w:val="24"/>
              </w:rPr>
            </w:pPr>
            <w:r w:rsidRPr="003F3514">
              <w:rPr>
                <w:rFonts w:asciiTheme="minorBidi" w:hAnsiTheme="minorBidi" w:cs="Arial" w:hint="cs"/>
                <w:sz w:val="24"/>
                <w:szCs w:val="24"/>
                <w:rtl/>
              </w:rPr>
              <w:t>ولتحقيق</w:t>
            </w:r>
            <w:r w:rsidRPr="003F3514">
              <w:rPr>
                <w:rFonts w:asciiTheme="minorBidi" w:hAnsiTheme="minorBidi" w:cs="Arial"/>
                <w:sz w:val="24"/>
                <w:szCs w:val="24"/>
                <w:rtl/>
              </w:rPr>
              <w:t xml:space="preserve"> أهداف الدراسة تم تطوير برنامج إرشادي يستند إلى مفاهيم الرعاية التلطيفية، وتم تطبيقه على المجموعة التجريبية وتطوير مقياس نوعية الحياة واستخدام الصورة المعربة من مقياس بيك للاكتئاب، حيث تم تطبيق المقياس والصورة المعربة من مقياس بيك للاكتئاب على المجموعتين التجريبية والضابطة قبل وبعد تطبيق البرنامج الإرشادي وعلى المجموعة التجريبية بعد مضي شهر من انتهاء البرنامج</w:t>
            </w:r>
            <w:r w:rsidRPr="003F3514">
              <w:rPr>
                <w:rFonts w:asciiTheme="minorBidi" w:hAnsiTheme="minorBidi"/>
                <w:sz w:val="24"/>
                <w:szCs w:val="24"/>
              </w:rPr>
              <w:t>.</w:t>
            </w:r>
          </w:p>
          <w:p w14:paraId="68864182" w14:textId="6466DE3B" w:rsidR="003F3514" w:rsidRPr="003F3514" w:rsidRDefault="003F3514" w:rsidP="003F3514">
            <w:pPr>
              <w:bidi/>
              <w:spacing w:line="360" w:lineRule="auto"/>
              <w:rPr>
                <w:rFonts w:asciiTheme="minorBidi" w:hAnsiTheme="minorBidi"/>
                <w:sz w:val="24"/>
                <w:szCs w:val="24"/>
                <w:rtl/>
              </w:rPr>
            </w:pPr>
            <w:r w:rsidRPr="003F3514">
              <w:rPr>
                <w:rFonts w:asciiTheme="minorBidi" w:hAnsiTheme="minorBidi" w:cs="Arial"/>
                <w:sz w:val="24"/>
                <w:szCs w:val="24"/>
                <w:rtl/>
              </w:rPr>
              <w:t>أشارت نتائج الدراسة إلى وجود فروق ذات دلالة إحصائية عند مستوى الدلالة</w:t>
            </w:r>
            <w:r w:rsidRPr="003F3514">
              <w:rPr>
                <w:rFonts w:asciiTheme="minorBidi" w:hAnsiTheme="minorBidi"/>
                <w:sz w:val="24"/>
                <w:szCs w:val="24"/>
              </w:rPr>
              <w:t xml:space="preserve"> (α =0.05) </w:t>
            </w:r>
            <w:r w:rsidRPr="003F3514">
              <w:rPr>
                <w:rFonts w:asciiTheme="minorBidi" w:hAnsiTheme="minorBidi" w:cs="Arial"/>
                <w:sz w:val="24"/>
                <w:szCs w:val="24"/>
                <w:rtl/>
              </w:rPr>
              <w:t>بين متوسطات أداء المجموعتين التجريبية والضابطة في التطبيق البعدي لمقياس نوعية الحياة بدلالته الكلية وأبعاده الفرعية لصالح المجموعة التجريبية، كما أشارت النتائج إلى وجود فروق ذات دلالة إحصائية عند مستوى الدلالة</w:t>
            </w:r>
            <w:r w:rsidRPr="003F3514">
              <w:rPr>
                <w:rFonts w:asciiTheme="minorBidi" w:hAnsiTheme="minorBidi"/>
                <w:sz w:val="24"/>
                <w:szCs w:val="24"/>
              </w:rPr>
              <w:t xml:space="preserve"> ( α =0.05) </w:t>
            </w:r>
            <w:r w:rsidRPr="003F3514">
              <w:rPr>
                <w:rFonts w:asciiTheme="minorBidi" w:hAnsiTheme="minorBidi" w:cs="Arial"/>
                <w:sz w:val="24"/>
                <w:szCs w:val="24"/>
                <w:rtl/>
              </w:rPr>
              <w:t>بين متوسطات أداء المجموعتين التجريبية والضابطة في التطبيق البعدي للصورة المعربة من مقياس بيك للاكتئاب، وبينت النتائج عدم وجود فروق ذات دلالة إحصائية عند مستوى الدلالة</w:t>
            </w:r>
            <w:r w:rsidRPr="003F3514">
              <w:rPr>
                <w:rFonts w:asciiTheme="minorBidi" w:hAnsiTheme="minorBidi"/>
                <w:sz w:val="24"/>
                <w:szCs w:val="24"/>
              </w:rPr>
              <w:t xml:space="preserve"> ( α =0.05) </w:t>
            </w:r>
            <w:r w:rsidRPr="003F3514">
              <w:rPr>
                <w:rFonts w:asciiTheme="minorBidi" w:hAnsiTheme="minorBidi" w:cs="Arial"/>
                <w:sz w:val="24"/>
                <w:szCs w:val="24"/>
                <w:rtl/>
              </w:rPr>
              <w:t>بين متوسطات أداء المجموعة التجريبية في التطبيقين البعدي والمتابعة على مقياس نوعية الحياة والصورة المعربة من مقياس بيك للاكتئاب</w:t>
            </w:r>
            <w:r w:rsidRPr="003F3514">
              <w:rPr>
                <w:rFonts w:asciiTheme="minorBidi" w:hAnsiTheme="minorBidi"/>
                <w:sz w:val="24"/>
                <w:szCs w:val="24"/>
              </w:rPr>
              <w:t>.</w:t>
            </w:r>
            <w:bookmarkEnd w:id="0"/>
          </w:p>
        </w:tc>
      </w:tr>
    </w:tbl>
    <w:p w14:paraId="72D4D0B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ab/>
      </w:r>
      <w:r w:rsidRPr="003F3514">
        <w:rPr>
          <w:rFonts w:ascii="Calibri" w:eastAsia="Times New Roman" w:hAnsi="Calibri" w:cs="Simplified Arabic"/>
          <w:sz w:val="24"/>
          <w:szCs w:val="24"/>
          <w:rtl/>
          <w:lang w:val="en-US" w:eastAsia="zh-CN"/>
        </w:rPr>
        <w:tab/>
      </w:r>
    </w:p>
    <w:p w14:paraId="695733A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51655DC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38CB08B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601A062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616B16C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6455BFD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3F3514" w:rsidRPr="003F3514" w14:paraId="0F3983F9" w14:textId="77777777" w:rsidTr="000B7E32">
        <w:tc>
          <w:tcPr>
            <w:tcW w:w="3304" w:type="dxa"/>
            <w:tcBorders>
              <w:top w:val="single" w:sz="6" w:space="0" w:color="auto"/>
              <w:left w:val="single" w:sz="6" w:space="0" w:color="auto"/>
              <w:bottom w:val="single" w:sz="6" w:space="0" w:color="auto"/>
              <w:right w:val="single" w:sz="6" w:space="0" w:color="auto"/>
            </w:tcBorders>
            <w:shd w:val="pct20" w:color="auto" w:fill="auto"/>
          </w:tcPr>
          <w:p w14:paraId="728F395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lastRenderedPageBreak/>
              <w:t>عنوان وملخص رسالة الماجستير</w:t>
            </w:r>
          </w:p>
        </w:tc>
        <w:tc>
          <w:tcPr>
            <w:tcW w:w="4679" w:type="dxa"/>
            <w:tcBorders>
              <w:left w:val="nil"/>
            </w:tcBorders>
          </w:tcPr>
          <w:p w14:paraId="7B97F25B"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2C88A52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3F3514" w:rsidRPr="003F3514" w14:paraId="156A95D9" w14:textId="77777777" w:rsidTr="000B7E32">
        <w:trPr>
          <w:trHeight w:hRule="exact" w:val="500"/>
        </w:trPr>
        <w:tc>
          <w:tcPr>
            <w:tcW w:w="369" w:type="dxa"/>
          </w:tcPr>
          <w:p w14:paraId="113382E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0206" w:type="dxa"/>
            <w:tcBorders>
              <w:top w:val="double" w:sz="6" w:space="0" w:color="auto"/>
              <w:left w:val="double" w:sz="6" w:space="0" w:color="auto"/>
              <w:right w:val="double" w:sz="6" w:space="0" w:color="auto"/>
            </w:tcBorders>
            <w:shd w:val="pct20" w:color="auto" w:fill="auto"/>
          </w:tcPr>
          <w:p w14:paraId="0031E6A9" w14:textId="77777777" w:rsidR="003F3514" w:rsidRPr="003F3514" w:rsidRDefault="003F3514" w:rsidP="003F3514">
            <w:pPr>
              <w:shd w:val="pct20" w:color="auto" w:fill="auto"/>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عنوان وملخص رسالة الماجستير (في حدود 150 كلمة)</w:t>
            </w:r>
          </w:p>
        </w:tc>
      </w:tr>
      <w:tr w:rsidR="003F3514" w:rsidRPr="003F3514" w14:paraId="6A936B20" w14:textId="77777777" w:rsidTr="000B7E32">
        <w:tc>
          <w:tcPr>
            <w:tcW w:w="369" w:type="dxa"/>
          </w:tcPr>
          <w:p w14:paraId="35035F0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0206" w:type="dxa"/>
            <w:tcBorders>
              <w:top w:val="double" w:sz="6" w:space="0" w:color="auto"/>
              <w:left w:val="double" w:sz="6" w:space="0" w:color="auto"/>
              <w:bottom w:val="dotted" w:sz="6" w:space="0" w:color="auto"/>
              <w:right w:val="double" w:sz="6" w:space="0" w:color="auto"/>
            </w:tcBorders>
          </w:tcPr>
          <w:p w14:paraId="5D6081E9" w14:textId="6921C810" w:rsidR="003F3514" w:rsidRPr="003F3514" w:rsidRDefault="003F3514" w:rsidP="003F3514">
            <w:pPr>
              <w:overflowPunct w:val="0"/>
              <w:autoSpaceDE w:val="0"/>
              <w:autoSpaceDN w:val="0"/>
              <w:bidi/>
              <w:adjustRightInd w:val="0"/>
              <w:spacing w:after="0" w:line="24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Arabic Transparent" w:hint="cs"/>
                <w:sz w:val="24"/>
                <w:szCs w:val="32"/>
                <w:rtl/>
                <w:lang w:val="en-US" w:eastAsia="zh-CN"/>
              </w:rPr>
              <w:t xml:space="preserve">العنوان: </w:t>
            </w:r>
            <w:r w:rsidRPr="003F3514">
              <w:rPr>
                <w:rFonts w:ascii="Times New Roman" w:eastAsia="Times New Roman" w:hAnsi="Times New Roman" w:cs="Times New Roman" w:hint="cs"/>
                <w:sz w:val="24"/>
                <w:szCs w:val="24"/>
                <w:rtl/>
                <w:lang w:val="en-US" w:eastAsia="zh-CN"/>
              </w:rPr>
              <w:t>العلاقة</w:t>
            </w:r>
            <w:r w:rsidRPr="003F3514">
              <w:rPr>
                <w:rFonts w:ascii="Times New Roman" w:eastAsia="Times New Roman" w:hAnsi="Times New Roman" w:cs="Times New Roman"/>
                <w:sz w:val="24"/>
                <w:szCs w:val="24"/>
                <w:rtl/>
                <w:lang w:val="en-US" w:eastAsia="zh-CN"/>
              </w:rPr>
              <w:t xml:space="preserve"> بين أساليب الحياة </w:t>
            </w:r>
            <w:r w:rsidR="004958D7" w:rsidRPr="003F3514">
              <w:rPr>
                <w:rFonts w:ascii="Times New Roman" w:eastAsia="Times New Roman" w:hAnsi="Times New Roman" w:cs="Times New Roman" w:hint="cs"/>
                <w:sz w:val="24"/>
                <w:szCs w:val="24"/>
                <w:rtl/>
                <w:lang w:val="en-US" w:eastAsia="zh-CN"/>
              </w:rPr>
              <w:t>والكفاءة</w:t>
            </w:r>
            <w:r w:rsidRPr="003F3514">
              <w:rPr>
                <w:rFonts w:ascii="Times New Roman" w:eastAsia="Times New Roman" w:hAnsi="Times New Roman" w:cs="Times New Roman"/>
                <w:sz w:val="24"/>
                <w:szCs w:val="24"/>
                <w:rtl/>
                <w:lang w:val="en-US" w:eastAsia="zh-CN"/>
              </w:rPr>
              <w:t xml:space="preserve"> الذاتية المدركة لدى الطلبة ذوي اضطرابات السلوك</w:t>
            </w:r>
          </w:p>
          <w:p w14:paraId="5A649DD0" w14:textId="77777777" w:rsidR="003F3514" w:rsidRPr="003F3514" w:rsidRDefault="003F3514" w:rsidP="003F3514">
            <w:pPr>
              <w:overflowPunct w:val="0"/>
              <w:autoSpaceDE w:val="0"/>
              <w:autoSpaceDN w:val="0"/>
              <w:bidi/>
              <w:adjustRightInd w:val="0"/>
              <w:spacing w:after="0" w:line="24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Arabic Transparent"/>
                <w:sz w:val="24"/>
                <w:szCs w:val="32"/>
                <w:lang w:val="en-US" w:eastAsia="zh-CN"/>
              </w:rPr>
              <w:t>……………………………………………………………………………………………………</w:t>
            </w:r>
          </w:p>
          <w:p w14:paraId="61070A0E" w14:textId="77777777"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Times New Roman"/>
                <w:sz w:val="24"/>
                <w:szCs w:val="24"/>
                <w:rtl/>
                <w:lang w:val="en-US" w:eastAsia="zh-CN"/>
              </w:rPr>
              <w:t>ملخص الدراسة</w:t>
            </w:r>
            <w:r w:rsidRPr="003F3514">
              <w:rPr>
                <w:rFonts w:ascii="Times New Roman" w:eastAsia="Times New Roman" w:hAnsi="Times New Roman" w:cs="Times New Roman"/>
                <w:sz w:val="24"/>
                <w:szCs w:val="24"/>
                <w:lang w:val="en-US" w:eastAsia="zh-CN"/>
              </w:rPr>
              <w:t xml:space="preserve">:      </w:t>
            </w:r>
          </w:p>
          <w:p w14:paraId="66199E97" w14:textId="203C8A28"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Times New Roman"/>
                <w:sz w:val="24"/>
                <w:szCs w:val="24"/>
                <w:rtl/>
                <w:lang w:val="en-US" w:eastAsia="zh-CN"/>
              </w:rPr>
              <w:t>هدفت الدراسة الحالية التعرف إلى العلاقة بين أساليب الحياة والكفاءة الذاتية المُدركة لدى الطلبة ذوي اضطرابات السلوك</w:t>
            </w:r>
            <w:r w:rsidRPr="003F3514">
              <w:rPr>
                <w:rFonts w:ascii="Times New Roman" w:eastAsia="Times New Roman" w:hAnsi="Times New Roman" w:cs="Times New Roman"/>
                <w:sz w:val="24"/>
                <w:szCs w:val="24"/>
                <w:lang w:val="en-US" w:eastAsia="zh-CN"/>
              </w:rPr>
              <w:t xml:space="preserve">. </w:t>
            </w:r>
            <w:r w:rsidRPr="003F3514">
              <w:rPr>
                <w:rFonts w:ascii="Times New Roman" w:eastAsia="Times New Roman" w:hAnsi="Times New Roman" w:cs="Times New Roman"/>
                <w:sz w:val="24"/>
                <w:szCs w:val="24"/>
                <w:rtl/>
                <w:lang w:val="en-US" w:eastAsia="zh-CN"/>
              </w:rPr>
              <w:t xml:space="preserve">وتكونت عينة الدراسة من </w:t>
            </w:r>
            <w:r w:rsidRPr="003F3514">
              <w:rPr>
                <w:rFonts w:ascii="Times New Roman" w:eastAsia="Times New Roman" w:hAnsi="Times New Roman" w:cs="Times New Roman"/>
                <w:sz w:val="24"/>
                <w:szCs w:val="24"/>
                <w:lang w:val="en-US" w:eastAsia="zh-CN"/>
              </w:rPr>
              <w:t>(210)</w:t>
            </w:r>
            <w:r w:rsidRPr="003F3514">
              <w:rPr>
                <w:rFonts w:ascii="Times New Roman" w:eastAsia="Times New Roman" w:hAnsi="Times New Roman" w:cs="Times New Roman"/>
                <w:sz w:val="24"/>
                <w:szCs w:val="24"/>
                <w:rtl/>
                <w:lang w:val="en-US" w:eastAsia="zh-CN"/>
              </w:rPr>
              <w:t xml:space="preserve"> طالب وطالبة من ذوي اضطرابات السلوك،</w:t>
            </w:r>
            <w:r>
              <w:rPr>
                <w:rFonts w:ascii="Times New Roman" w:eastAsia="Times New Roman" w:hAnsi="Times New Roman" w:cs="Times New Roman" w:hint="cs"/>
                <w:sz w:val="24"/>
                <w:szCs w:val="24"/>
                <w:rtl/>
                <w:lang w:val="en-US" w:eastAsia="zh-CN"/>
              </w:rPr>
              <w:t xml:space="preserve"> </w:t>
            </w:r>
            <w:r w:rsidRPr="003F3514">
              <w:rPr>
                <w:rFonts w:ascii="Times New Roman" w:eastAsia="Times New Roman" w:hAnsi="Times New Roman" w:cs="Times New Roman"/>
                <w:sz w:val="24"/>
                <w:szCs w:val="24"/>
                <w:rtl/>
                <w:lang w:val="en-US" w:eastAsia="zh-CN"/>
              </w:rPr>
              <w:t>الذين تم التعرف عليهم من خلال استخدام الصورة الأردنية لمقياس ولكر للاضطرابات السلوكية،</w:t>
            </w:r>
            <w:r>
              <w:rPr>
                <w:rFonts w:ascii="Times New Roman" w:eastAsia="Times New Roman" w:hAnsi="Times New Roman" w:cs="Times New Roman" w:hint="cs"/>
                <w:sz w:val="24"/>
                <w:szCs w:val="24"/>
                <w:rtl/>
                <w:lang w:val="en-US" w:eastAsia="zh-CN"/>
              </w:rPr>
              <w:t xml:space="preserve"> </w:t>
            </w:r>
            <w:r w:rsidRPr="003F3514">
              <w:rPr>
                <w:rFonts w:ascii="Times New Roman" w:eastAsia="Times New Roman" w:hAnsi="Times New Roman" w:cs="Times New Roman"/>
                <w:sz w:val="24"/>
                <w:szCs w:val="24"/>
                <w:rtl/>
                <w:lang w:val="en-US" w:eastAsia="zh-CN"/>
              </w:rPr>
              <w:t xml:space="preserve">الذي قامت الناطور </w:t>
            </w:r>
            <w:r w:rsidRPr="003F3514">
              <w:rPr>
                <w:rFonts w:ascii="Times New Roman" w:eastAsia="Times New Roman" w:hAnsi="Times New Roman" w:cs="Times New Roman"/>
                <w:sz w:val="24"/>
                <w:szCs w:val="24"/>
                <w:lang w:val="en-US" w:eastAsia="zh-CN"/>
              </w:rPr>
              <w:t xml:space="preserve">(1991) </w:t>
            </w:r>
            <w:r w:rsidRPr="003F3514">
              <w:rPr>
                <w:rFonts w:ascii="Times New Roman" w:eastAsia="Times New Roman" w:hAnsi="Times New Roman" w:cs="Times New Roman"/>
                <w:sz w:val="24"/>
                <w:szCs w:val="24"/>
                <w:rtl/>
                <w:lang w:val="en-US" w:eastAsia="zh-CN"/>
              </w:rPr>
              <w:t xml:space="preserve">بإعداده، ولتحقيق هدف الدراسة، استخدمت الباحثة الصورة الأردنية الخاصة بالقائمة الشخصية لأساليب الحياة الذي قام </w:t>
            </w:r>
            <w:proofErr w:type="spellStart"/>
            <w:r w:rsidRPr="003F3514">
              <w:rPr>
                <w:rFonts w:ascii="Times New Roman" w:eastAsia="Times New Roman" w:hAnsi="Times New Roman" w:cs="Times New Roman"/>
                <w:sz w:val="24"/>
                <w:szCs w:val="24"/>
                <w:rtl/>
                <w:lang w:val="en-US" w:eastAsia="zh-CN"/>
              </w:rPr>
              <w:t>الشخانبة</w:t>
            </w:r>
            <w:proofErr w:type="spellEnd"/>
            <w:r w:rsidRPr="003F3514">
              <w:rPr>
                <w:rFonts w:ascii="Times New Roman" w:eastAsia="Times New Roman" w:hAnsi="Times New Roman" w:cs="Times New Roman"/>
                <w:sz w:val="24"/>
                <w:szCs w:val="24"/>
                <w:rtl/>
                <w:lang w:val="en-US" w:eastAsia="zh-CN"/>
              </w:rPr>
              <w:t xml:space="preserve"> </w:t>
            </w:r>
            <w:r w:rsidRPr="003F3514">
              <w:rPr>
                <w:rFonts w:ascii="Times New Roman" w:eastAsia="Times New Roman" w:hAnsi="Times New Roman" w:cs="Times New Roman"/>
                <w:sz w:val="24"/>
                <w:szCs w:val="24"/>
                <w:lang w:val="en-US" w:eastAsia="zh-CN"/>
              </w:rPr>
              <w:t xml:space="preserve">(2010) </w:t>
            </w:r>
            <w:r w:rsidRPr="003F3514">
              <w:rPr>
                <w:rFonts w:ascii="Times New Roman" w:eastAsia="Times New Roman" w:hAnsi="Times New Roman" w:cs="Times New Roman"/>
                <w:sz w:val="24"/>
                <w:szCs w:val="24"/>
                <w:rtl/>
                <w:lang w:val="en-US" w:eastAsia="zh-CN"/>
              </w:rPr>
              <w:t>بإعدادها، ومقياس الكفاءة الذاتية المُدركة التي قامت الباحثة بتطويره</w:t>
            </w:r>
            <w:r w:rsidRPr="003F3514">
              <w:rPr>
                <w:rFonts w:ascii="Times New Roman" w:eastAsia="Times New Roman" w:hAnsi="Times New Roman" w:cs="Times New Roman"/>
                <w:sz w:val="24"/>
                <w:szCs w:val="24"/>
                <w:lang w:val="en-US" w:eastAsia="zh-CN"/>
              </w:rPr>
              <w:t>.</w:t>
            </w:r>
          </w:p>
          <w:p w14:paraId="7FE5E915" w14:textId="4D8CE697"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Times New Roman"/>
                <w:sz w:val="24"/>
                <w:szCs w:val="24"/>
                <w:rtl/>
                <w:lang w:val="en-US" w:eastAsia="zh-CN"/>
              </w:rPr>
              <w:t>وأظهرت نتائج الدراسة أن أساليب الحياة الأكثر شيوعاً بين الطلبة ذوي اضطرابات السلوك هي أسلوب الحياة المنتمي، ثم أسلوب الحياة الباحث عن الاستحسان؛</w:t>
            </w:r>
            <w:r>
              <w:rPr>
                <w:rFonts w:ascii="Times New Roman" w:eastAsia="Times New Roman" w:hAnsi="Times New Roman" w:cs="Times New Roman" w:hint="cs"/>
                <w:sz w:val="24"/>
                <w:szCs w:val="24"/>
                <w:rtl/>
                <w:lang w:val="en-US" w:eastAsia="zh-CN"/>
              </w:rPr>
              <w:t xml:space="preserve"> </w:t>
            </w:r>
            <w:r w:rsidRPr="003F3514">
              <w:rPr>
                <w:rFonts w:ascii="Times New Roman" w:eastAsia="Times New Roman" w:hAnsi="Times New Roman" w:cs="Times New Roman"/>
                <w:sz w:val="24"/>
                <w:szCs w:val="24"/>
                <w:rtl/>
                <w:lang w:val="en-US" w:eastAsia="zh-CN"/>
              </w:rPr>
              <w:t>فأسلوب الحياة المذعن، وأخيراً أسلوب الحياة الضحية</w:t>
            </w:r>
            <w:r w:rsidRPr="003F3514">
              <w:rPr>
                <w:rFonts w:ascii="Times New Roman" w:eastAsia="Times New Roman" w:hAnsi="Times New Roman" w:cs="Times New Roman"/>
                <w:sz w:val="24"/>
                <w:szCs w:val="24"/>
                <w:lang w:val="en-US" w:eastAsia="zh-CN"/>
              </w:rPr>
              <w:t>.</w:t>
            </w:r>
          </w:p>
          <w:p w14:paraId="322BCFDA" w14:textId="77777777"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Times New Roman"/>
                <w:sz w:val="24"/>
                <w:szCs w:val="24"/>
                <w:rtl/>
                <w:lang w:val="en-US" w:eastAsia="zh-CN"/>
              </w:rPr>
              <w:t xml:space="preserve">وخلصت نتائج الدراسة أيضاً إلى وجود فروق ذات دلالة إحصائية عند </w:t>
            </w:r>
            <w:r w:rsidRPr="003F3514">
              <w:rPr>
                <w:rFonts w:ascii="Times New Roman" w:eastAsia="Times New Roman" w:hAnsi="Times New Roman" w:cs="Times New Roman"/>
                <w:sz w:val="24"/>
                <w:szCs w:val="24"/>
                <w:lang w:val="en-US" w:eastAsia="zh-CN"/>
              </w:rPr>
              <w:t xml:space="preserve">(α=0.05) </w:t>
            </w:r>
            <w:r w:rsidRPr="003F3514">
              <w:rPr>
                <w:rFonts w:ascii="Times New Roman" w:eastAsia="Times New Roman" w:hAnsi="Times New Roman" w:cs="Times New Roman"/>
                <w:sz w:val="24"/>
                <w:szCs w:val="24"/>
                <w:rtl/>
                <w:lang w:val="en-US" w:eastAsia="zh-CN"/>
              </w:rPr>
              <w:t>بين أساليب الحياة والكفاءة الذاتية المُدركة لدى الطلبة ذوي اضطرابات السلوك</w:t>
            </w:r>
            <w:r w:rsidRPr="003F3514">
              <w:rPr>
                <w:rFonts w:ascii="Times New Roman" w:eastAsia="Times New Roman" w:hAnsi="Times New Roman" w:cs="Times New Roman"/>
                <w:sz w:val="24"/>
                <w:szCs w:val="24"/>
                <w:lang w:val="en-US" w:eastAsia="zh-CN"/>
              </w:rPr>
              <w:t xml:space="preserve">. </w:t>
            </w:r>
          </w:p>
          <w:p w14:paraId="55D1B689" w14:textId="31770254"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Times New Roman"/>
                <w:sz w:val="24"/>
                <w:szCs w:val="24"/>
                <w:lang w:val="en-US" w:eastAsia="zh-CN"/>
              </w:rPr>
            </w:pPr>
            <w:r w:rsidRPr="003F3514">
              <w:rPr>
                <w:rFonts w:ascii="Times New Roman" w:eastAsia="Times New Roman" w:hAnsi="Times New Roman" w:cs="Times New Roman"/>
                <w:sz w:val="24"/>
                <w:szCs w:val="24"/>
                <w:rtl/>
                <w:lang w:val="en-US" w:eastAsia="zh-CN"/>
              </w:rPr>
              <w:t xml:space="preserve">وبينت النتائج كذلك ارتباط ايجابي بين أسلوب الحياة المنتمي، وأسلوب الحياة الباحث عن الاستحسان، وأسلوب الحياة المذعن، والكفاءة الذاتية المُدركة، في حين ارتبطت أساليب الحياة </w:t>
            </w:r>
            <w:r w:rsidRPr="003F3514">
              <w:rPr>
                <w:rFonts w:ascii="Times New Roman" w:eastAsia="Times New Roman" w:hAnsi="Times New Roman" w:cs="Times New Roman"/>
                <w:sz w:val="24"/>
                <w:szCs w:val="24"/>
                <w:lang w:val="en-US" w:eastAsia="zh-CN"/>
              </w:rPr>
              <w:t>(</w:t>
            </w:r>
            <w:r w:rsidRPr="003F3514">
              <w:rPr>
                <w:rFonts w:ascii="Times New Roman" w:eastAsia="Times New Roman" w:hAnsi="Times New Roman" w:cs="Times New Roman"/>
                <w:sz w:val="24"/>
                <w:szCs w:val="24"/>
                <w:rtl/>
                <w:lang w:val="en-US" w:eastAsia="zh-CN"/>
              </w:rPr>
              <w:t>الضحية، وغير الكفء، والمدلل،</w:t>
            </w:r>
            <w:r>
              <w:rPr>
                <w:rFonts w:ascii="Times New Roman" w:eastAsia="Times New Roman" w:hAnsi="Times New Roman" w:cs="Times New Roman" w:hint="cs"/>
                <w:sz w:val="24"/>
                <w:szCs w:val="24"/>
                <w:rtl/>
                <w:lang w:val="en-US" w:eastAsia="zh-CN"/>
              </w:rPr>
              <w:t xml:space="preserve"> </w:t>
            </w:r>
            <w:r w:rsidRPr="003F3514">
              <w:rPr>
                <w:rFonts w:ascii="Times New Roman" w:eastAsia="Times New Roman" w:hAnsi="Times New Roman" w:cs="Times New Roman"/>
                <w:sz w:val="24"/>
                <w:szCs w:val="24"/>
                <w:rtl/>
                <w:lang w:val="en-US" w:eastAsia="zh-CN"/>
              </w:rPr>
              <w:t>والمنتقم، والمؤذي</w:t>
            </w:r>
            <w:r w:rsidRPr="003F3514">
              <w:rPr>
                <w:rFonts w:ascii="Times New Roman" w:eastAsia="Times New Roman" w:hAnsi="Times New Roman" w:cs="Times New Roman"/>
                <w:sz w:val="24"/>
                <w:szCs w:val="24"/>
                <w:lang w:val="en-US" w:eastAsia="zh-CN"/>
              </w:rPr>
              <w:t xml:space="preserve">) </w:t>
            </w:r>
            <w:r w:rsidRPr="003F3514">
              <w:rPr>
                <w:rFonts w:ascii="Times New Roman" w:eastAsia="Times New Roman" w:hAnsi="Times New Roman" w:cs="Times New Roman"/>
                <w:sz w:val="24"/>
                <w:szCs w:val="24"/>
                <w:rtl/>
                <w:lang w:val="en-US" w:eastAsia="zh-CN"/>
              </w:rPr>
              <w:t>ارتباطا سلبيا مع الكفاءة الذاتية المُدركة</w:t>
            </w:r>
            <w:r w:rsidRPr="003F3514">
              <w:rPr>
                <w:rFonts w:ascii="Times New Roman" w:eastAsia="Times New Roman" w:hAnsi="Times New Roman" w:cs="Times New Roman"/>
                <w:sz w:val="24"/>
                <w:szCs w:val="24"/>
                <w:lang w:val="en-US" w:eastAsia="zh-CN"/>
              </w:rPr>
              <w:t>.</w:t>
            </w:r>
          </w:p>
          <w:p w14:paraId="69548587" w14:textId="77777777" w:rsidR="003F3514" w:rsidRPr="003F3514" w:rsidRDefault="003F3514" w:rsidP="003F3514">
            <w:pPr>
              <w:overflowPunct w:val="0"/>
              <w:autoSpaceDE w:val="0"/>
              <w:autoSpaceDN w:val="0"/>
              <w:bidi/>
              <w:adjustRightInd w:val="0"/>
              <w:spacing w:after="0" w:line="360" w:lineRule="auto"/>
              <w:textAlignment w:val="baseline"/>
              <w:rPr>
                <w:rFonts w:ascii="Times New Roman" w:eastAsia="Times New Roman" w:hAnsi="Times New Roman" w:cs="Arabic Transparent"/>
                <w:sz w:val="24"/>
                <w:szCs w:val="32"/>
                <w:rtl/>
                <w:lang w:val="en-US" w:eastAsia="zh-CN"/>
              </w:rPr>
            </w:pPr>
            <w:r w:rsidRPr="003F3514">
              <w:rPr>
                <w:rFonts w:ascii="Times New Roman" w:eastAsia="Times New Roman" w:hAnsi="Times New Roman" w:cs="Times New Roman"/>
                <w:sz w:val="24"/>
                <w:szCs w:val="24"/>
                <w:rtl/>
                <w:lang w:val="en-US" w:eastAsia="zh-CN"/>
              </w:rPr>
              <w:t xml:space="preserve">كما أشارت النتائج إلى أن مجموع ما تفسره متغيرات أساليب الحياة، والجنس، والصف هو </w:t>
            </w:r>
            <w:r w:rsidRPr="003F3514">
              <w:rPr>
                <w:rFonts w:ascii="Times New Roman" w:eastAsia="Times New Roman" w:hAnsi="Times New Roman" w:cs="Times New Roman"/>
                <w:sz w:val="24"/>
                <w:szCs w:val="24"/>
                <w:lang w:val="en-US" w:eastAsia="zh-CN"/>
              </w:rPr>
              <w:t xml:space="preserve">(23%) </w:t>
            </w:r>
            <w:r w:rsidRPr="003F3514">
              <w:rPr>
                <w:rFonts w:ascii="Times New Roman" w:eastAsia="Times New Roman" w:hAnsi="Times New Roman" w:cs="Times New Roman"/>
                <w:sz w:val="24"/>
                <w:szCs w:val="24"/>
                <w:rtl/>
                <w:lang w:val="en-US" w:eastAsia="zh-CN"/>
              </w:rPr>
              <w:t>من تباين الكفاءة الذاتية المُدركة لدى الطلبة ذوي اضطرابات السلوك</w:t>
            </w:r>
            <w:r w:rsidRPr="003F3514">
              <w:rPr>
                <w:rFonts w:ascii="Times New Roman" w:eastAsia="Times New Roman" w:hAnsi="Times New Roman" w:cs="Arabic Transparent"/>
                <w:sz w:val="24"/>
                <w:szCs w:val="32"/>
                <w:lang w:val="en-US" w:eastAsia="zh-CN"/>
              </w:rPr>
              <w:t>.</w:t>
            </w:r>
          </w:p>
        </w:tc>
      </w:tr>
    </w:tbl>
    <w:p w14:paraId="348197B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6AA659A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0ACAB73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1DE34E0A" w14:textId="52DA83A7"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23F982C0" w14:textId="3619B480"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132E678C" w14:textId="76471F8D"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21925F2F" w14:textId="075A4467"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2CFECAFB"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3F3514" w:rsidRPr="003F3514" w14:paraId="3DC18F90" w14:textId="77777777" w:rsidTr="000B7E32">
        <w:tc>
          <w:tcPr>
            <w:tcW w:w="1603" w:type="dxa"/>
            <w:tcBorders>
              <w:top w:val="single" w:sz="6" w:space="0" w:color="auto"/>
              <w:left w:val="single" w:sz="6" w:space="0" w:color="auto"/>
              <w:bottom w:val="single" w:sz="6" w:space="0" w:color="auto"/>
              <w:right w:val="single" w:sz="6" w:space="0" w:color="auto"/>
            </w:tcBorders>
            <w:shd w:val="pct10" w:color="auto" w:fill="auto"/>
          </w:tcPr>
          <w:p w14:paraId="34358AA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lastRenderedPageBreak/>
              <w:t xml:space="preserve">السجل الوظيفي </w:t>
            </w:r>
          </w:p>
        </w:tc>
        <w:tc>
          <w:tcPr>
            <w:tcW w:w="6380" w:type="dxa"/>
            <w:tcBorders>
              <w:left w:val="nil"/>
            </w:tcBorders>
          </w:tcPr>
          <w:p w14:paraId="0516262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45AD5D6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961"/>
        <w:gridCol w:w="1843"/>
      </w:tblGrid>
      <w:tr w:rsidR="003F3514" w:rsidRPr="003F3514" w14:paraId="7DC078C9" w14:textId="77777777" w:rsidTr="000B7E32">
        <w:trPr>
          <w:trHeight w:hRule="exact" w:val="500"/>
        </w:trPr>
        <w:tc>
          <w:tcPr>
            <w:tcW w:w="369" w:type="dxa"/>
          </w:tcPr>
          <w:p w14:paraId="26E52D4F"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3402" w:type="dxa"/>
            <w:tcBorders>
              <w:top w:val="double" w:sz="6" w:space="0" w:color="auto"/>
              <w:left w:val="double" w:sz="6" w:space="0" w:color="auto"/>
            </w:tcBorders>
            <w:shd w:val="pct20" w:color="auto" w:fill="auto"/>
          </w:tcPr>
          <w:p w14:paraId="4107F0F6"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الوظيفة</w:t>
            </w:r>
          </w:p>
        </w:tc>
        <w:tc>
          <w:tcPr>
            <w:tcW w:w="4961" w:type="dxa"/>
            <w:tcBorders>
              <w:top w:val="double" w:sz="6" w:space="0" w:color="auto"/>
              <w:left w:val="single" w:sz="6" w:space="0" w:color="auto"/>
              <w:right w:val="single" w:sz="6" w:space="0" w:color="auto"/>
            </w:tcBorders>
            <w:shd w:val="pct20" w:color="auto" w:fill="auto"/>
          </w:tcPr>
          <w:p w14:paraId="68B3EF39"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جهة العمل وعنوانها</w:t>
            </w:r>
          </w:p>
        </w:tc>
        <w:tc>
          <w:tcPr>
            <w:tcW w:w="1843" w:type="dxa"/>
            <w:tcBorders>
              <w:top w:val="double" w:sz="6" w:space="0" w:color="auto"/>
              <w:left w:val="nil"/>
              <w:right w:val="double" w:sz="6" w:space="0" w:color="auto"/>
            </w:tcBorders>
            <w:shd w:val="pct20" w:color="auto" w:fill="auto"/>
          </w:tcPr>
          <w:p w14:paraId="59ED4016"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FF090F" w:rsidRPr="003F3514" w14:paraId="2C677819" w14:textId="77777777" w:rsidTr="000B7E32">
        <w:trPr>
          <w:trHeight w:hRule="exact" w:val="1098"/>
        </w:trPr>
        <w:tc>
          <w:tcPr>
            <w:tcW w:w="369" w:type="dxa"/>
          </w:tcPr>
          <w:p w14:paraId="37A856B9" w14:textId="77777777"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02" w:type="dxa"/>
            <w:tcBorders>
              <w:top w:val="double" w:sz="6" w:space="0" w:color="auto"/>
              <w:left w:val="double" w:sz="6" w:space="0" w:color="auto"/>
              <w:bottom w:val="dotted" w:sz="6" w:space="0" w:color="auto"/>
              <w:right w:val="dotted" w:sz="6" w:space="0" w:color="auto"/>
            </w:tcBorders>
          </w:tcPr>
          <w:p w14:paraId="5013C7E7" w14:textId="2D23EB53"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مساعد العميد لشؤون الطلبة / كلية العلوم التربوية </w:t>
            </w:r>
          </w:p>
        </w:tc>
        <w:tc>
          <w:tcPr>
            <w:tcW w:w="4961" w:type="dxa"/>
            <w:tcBorders>
              <w:top w:val="double" w:sz="6" w:space="0" w:color="auto"/>
              <w:left w:val="dotted" w:sz="6" w:space="0" w:color="auto"/>
              <w:bottom w:val="dotted" w:sz="6" w:space="0" w:color="auto"/>
              <w:right w:val="dotted" w:sz="6" w:space="0" w:color="auto"/>
            </w:tcBorders>
          </w:tcPr>
          <w:p w14:paraId="21E8DAD0" w14:textId="5AD56907"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جامعة العلوم الإسلامية العالمية / عمان/ الأردن </w:t>
            </w:r>
          </w:p>
        </w:tc>
        <w:tc>
          <w:tcPr>
            <w:tcW w:w="1843" w:type="dxa"/>
            <w:tcBorders>
              <w:top w:val="double" w:sz="6" w:space="0" w:color="auto"/>
              <w:left w:val="dotted" w:sz="6" w:space="0" w:color="auto"/>
              <w:bottom w:val="dotted" w:sz="6" w:space="0" w:color="auto"/>
              <w:right w:val="double" w:sz="6" w:space="0" w:color="auto"/>
            </w:tcBorders>
          </w:tcPr>
          <w:p w14:paraId="7D1F14A2" w14:textId="0DF921BE" w:rsidR="00FF090F" w:rsidRPr="003F3514" w:rsidRDefault="00FF090F"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15/10/2023 حتى الآن </w:t>
            </w:r>
          </w:p>
        </w:tc>
      </w:tr>
      <w:tr w:rsidR="00FF090F" w:rsidRPr="003F3514" w14:paraId="63D78D37" w14:textId="77777777" w:rsidTr="000B7E32">
        <w:trPr>
          <w:trHeight w:hRule="exact" w:val="1098"/>
        </w:trPr>
        <w:tc>
          <w:tcPr>
            <w:tcW w:w="369" w:type="dxa"/>
          </w:tcPr>
          <w:p w14:paraId="2CFE8509" w14:textId="77777777"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02" w:type="dxa"/>
            <w:tcBorders>
              <w:top w:val="double" w:sz="6" w:space="0" w:color="auto"/>
              <w:left w:val="double" w:sz="6" w:space="0" w:color="auto"/>
              <w:bottom w:val="dotted" w:sz="6" w:space="0" w:color="auto"/>
              <w:right w:val="dotted" w:sz="6" w:space="0" w:color="auto"/>
            </w:tcBorders>
          </w:tcPr>
          <w:p w14:paraId="3B426577" w14:textId="08A259B2"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أستاذ مساعد </w:t>
            </w:r>
          </w:p>
        </w:tc>
        <w:tc>
          <w:tcPr>
            <w:tcW w:w="4961" w:type="dxa"/>
            <w:tcBorders>
              <w:top w:val="double" w:sz="6" w:space="0" w:color="auto"/>
              <w:left w:val="dotted" w:sz="6" w:space="0" w:color="auto"/>
              <w:bottom w:val="dotted" w:sz="6" w:space="0" w:color="auto"/>
              <w:right w:val="dotted" w:sz="6" w:space="0" w:color="auto"/>
            </w:tcBorders>
          </w:tcPr>
          <w:p w14:paraId="7D3B4CBC" w14:textId="2DA78A12"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جامعة العلوم الإسلامية العالمية/ كلية العلوم التربوية/ قسم الإرشاد والصحة النفسية / عمان/ الأردن</w:t>
            </w:r>
          </w:p>
        </w:tc>
        <w:tc>
          <w:tcPr>
            <w:tcW w:w="1843" w:type="dxa"/>
            <w:tcBorders>
              <w:top w:val="double" w:sz="6" w:space="0" w:color="auto"/>
              <w:left w:val="dotted" w:sz="6" w:space="0" w:color="auto"/>
              <w:bottom w:val="dotted" w:sz="6" w:space="0" w:color="auto"/>
              <w:right w:val="double" w:sz="6" w:space="0" w:color="auto"/>
            </w:tcBorders>
          </w:tcPr>
          <w:p w14:paraId="66FBC593" w14:textId="35E3469B" w:rsidR="00FF090F" w:rsidRPr="003F3514" w:rsidRDefault="001972AC" w:rsidP="001972AC">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29/6/2022 حتى</w:t>
            </w:r>
            <w:r w:rsidR="00FF090F">
              <w:rPr>
                <w:rFonts w:ascii="Calibri" w:eastAsia="Times New Roman" w:hAnsi="Calibri" w:cs="Simplified Arabic" w:hint="cs"/>
                <w:sz w:val="24"/>
                <w:szCs w:val="24"/>
                <w:rtl/>
                <w:lang w:val="en-US" w:eastAsia="zh-CN"/>
              </w:rPr>
              <w:t xml:space="preserve"> الآن</w:t>
            </w:r>
          </w:p>
        </w:tc>
      </w:tr>
      <w:tr w:rsidR="003F3514" w:rsidRPr="003F3514" w14:paraId="6F6516BA" w14:textId="77777777" w:rsidTr="000B7E32">
        <w:trPr>
          <w:trHeight w:hRule="exact" w:val="1098"/>
        </w:trPr>
        <w:tc>
          <w:tcPr>
            <w:tcW w:w="369" w:type="dxa"/>
          </w:tcPr>
          <w:p w14:paraId="5BE6AD5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02" w:type="dxa"/>
            <w:tcBorders>
              <w:top w:val="double" w:sz="6" w:space="0" w:color="auto"/>
              <w:left w:val="double" w:sz="6" w:space="0" w:color="auto"/>
              <w:bottom w:val="dotted" w:sz="6" w:space="0" w:color="auto"/>
              <w:right w:val="dotted" w:sz="6" w:space="0" w:color="auto"/>
            </w:tcBorders>
          </w:tcPr>
          <w:p w14:paraId="3B94688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أستاذ مساعد </w:t>
            </w:r>
          </w:p>
        </w:tc>
        <w:tc>
          <w:tcPr>
            <w:tcW w:w="4961" w:type="dxa"/>
            <w:tcBorders>
              <w:top w:val="double" w:sz="6" w:space="0" w:color="auto"/>
              <w:left w:val="dotted" w:sz="6" w:space="0" w:color="auto"/>
              <w:bottom w:val="dotted" w:sz="6" w:space="0" w:color="auto"/>
              <w:right w:val="dotted" w:sz="6" w:space="0" w:color="auto"/>
            </w:tcBorders>
          </w:tcPr>
          <w:p w14:paraId="477AC3E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جامعة العلوم التطبيقية الخاصة / كلية الآداب</w:t>
            </w:r>
          </w:p>
        </w:tc>
        <w:tc>
          <w:tcPr>
            <w:tcW w:w="1843" w:type="dxa"/>
            <w:tcBorders>
              <w:top w:val="double" w:sz="6" w:space="0" w:color="auto"/>
              <w:left w:val="dotted" w:sz="6" w:space="0" w:color="auto"/>
              <w:bottom w:val="dotted" w:sz="6" w:space="0" w:color="auto"/>
              <w:right w:val="double" w:sz="6" w:space="0" w:color="auto"/>
            </w:tcBorders>
          </w:tcPr>
          <w:p w14:paraId="4BBB66D7"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29/9/2020- 29/9/2022 </w:t>
            </w:r>
          </w:p>
        </w:tc>
      </w:tr>
      <w:tr w:rsidR="003F3514" w:rsidRPr="003F3514" w14:paraId="24166AC2" w14:textId="77777777" w:rsidTr="000B7E32">
        <w:trPr>
          <w:trHeight w:hRule="exact" w:val="1032"/>
        </w:trPr>
        <w:tc>
          <w:tcPr>
            <w:tcW w:w="369" w:type="dxa"/>
          </w:tcPr>
          <w:p w14:paraId="1425C87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02" w:type="dxa"/>
            <w:tcBorders>
              <w:top w:val="dotted" w:sz="6" w:space="0" w:color="auto"/>
              <w:left w:val="double" w:sz="6" w:space="0" w:color="auto"/>
              <w:bottom w:val="dotted" w:sz="6" w:space="0" w:color="auto"/>
              <w:right w:val="dotted" w:sz="6" w:space="0" w:color="auto"/>
            </w:tcBorders>
          </w:tcPr>
          <w:p w14:paraId="08896B6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باحث ما بعد الدكتوراه </w:t>
            </w:r>
          </w:p>
        </w:tc>
        <w:tc>
          <w:tcPr>
            <w:tcW w:w="4961" w:type="dxa"/>
            <w:tcBorders>
              <w:top w:val="dotted" w:sz="6" w:space="0" w:color="auto"/>
              <w:left w:val="dotted" w:sz="6" w:space="0" w:color="auto"/>
              <w:bottom w:val="dotted" w:sz="6" w:space="0" w:color="auto"/>
              <w:right w:val="dotted" w:sz="6" w:space="0" w:color="auto"/>
            </w:tcBorders>
          </w:tcPr>
          <w:p w14:paraId="1AEA4242"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معهد الدوحة للدراسات العليا / قطر </w:t>
            </w:r>
          </w:p>
        </w:tc>
        <w:tc>
          <w:tcPr>
            <w:tcW w:w="1843" w:type="dxa"/>
            <w:tcBorders>
              <w:top w:val="dotted" w:sz="6" w:space="0" w:color="auto"/>
              <w:left w:val="dotted" w:sz="6" w:space="0" w:color="auto"/>
              <w:bottom w:val="dotted" w:sz="6" w:space="0" w:color="auto"/>
              <w:right w:val="double" w:sz="6" w:space="0" w:color="auto"/>
            </w:tcBorders>
          </w:tcPr>
          <w:p w14:paraId="27FCB0C6"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14/9/2019- 1/8/2020 </w:t>
            </w:r>
          </w:p>
        </w:tc>
      </w:tr>
      <w:tr w:rsidR="003F3514" w:rsidRPr="003F3514" w14:paraId="42D13D23" w14:textId="77777777" w:rsidTr="000B7E32">
        <w:trPr>
          <w:trHeight w:hRule="exact" w:val="825"/>
        </w:trPr>
        <w:tc>
          <w:tcPr>
            <w:tcW w:w="369" w:type="dxa"/>
          </w:tcPr>
          <w:p w14:paraId="0B0A4B4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402" w:type="dxa"/>
            <w:tcBorders>
              <w:top w:val="dotted" w:sz="6" w:space="0" w:color="auto"/>
              <w:left w:val="double" w:sz="6" w:space="0" w:color="auto"/>
              <w:bottom w:val="dotted" w:sz="6" w:space="0" w:color="auto"/>
              <w:right w:val="dotted" w:sz="6" w:space="0" w:color="auto"/>
            </w:tcBorders>
          </w:tcPr>
          <w:p w14:paraId="24F5A7A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محاضر غير متفرغ </w:t>
            </w:r>
          </w:p>
        </w:tc>
        <w:tc>
          <w:tcPr>
            <w:tcW w:w="4961" w:type="dxa"/>
            <w:tcBorders>
              <w:top w:val="dotted" w:sz="6" w:space="0" w:color="auto"/>
              <w:left w:val="dotted" w:sz="6" w:space="0" w:color="auto"/>
              <w:bottom w:val="dotted" w:sz="6" w:space="0" w:color="auto"/>
              <w:right w:val="dotted" w:sz="6" w:space="0" w:color="auto"/>
            </w:tcBorders>
          </w:tcPr>
          <w:p w14:paraId="7F2C62A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جامعة العلوم التطبيقية الخاصة / كلية الآداب </w:t>
            </w:r>
          </w:p>
        </w:tc>
        <w:tc>
          <w:tcPr>
            <w:tcW w:w="1843" w:type="dxa"/>
            <w:tcBorders>
              <w:top w:val="dotted" w:sz="6" w:space="0" w:color="auto"/>
              <w:left w:val="dotted" w:sz="6" w:space="0" w:color="auto"/>
              <w:bottom w:val="dotted" w:sz="6" w:space="0" w:color="auto"/>
              <w:right w:val="double" w:sz="6" w:space="0" w:color="auto"/>
            </w:tcBorders>
          </w:tcPr>
          <w:p w14:paraId="64D10C4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29/9/2018- 30/6/2019 </w:t>
            </w:r>
          </w:p>
        </w:tc>
      </w:tr>
    </w:tbl>
    <w:p w14:paraId="702341C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3F3514" w:rsidRPr="003F3514" w14:paraId="4C0643DA" w14:textId="77777777" w:rsidTr="000B7E32">
        <w:tc>
          <w:tcPr>
            <w:tcW w:w="2593" w:type="dxa"/>
            <w:tcBorders>
              <w:top w:val="single" w:sz="6" w:space="0" w:color="auto"/>
              <w:left w:val="single" w:sz="6" w:space="0" w:color="auto"/>
              <w:bottom w:val="single" w:sz="6" w:space="0" w:color="auto"/>
              <w:right w:val="single" w:sz="6" w:space="0" w:color="auto"/>
            </w:tcBorders>
            <w:shd w:val="pct10" w:color="auto" w:fill="auto"/>
          </w:tcPr>
          <w:p w14:paraId="139F55D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الأعمال الإدارية واللجان </w:t>
            </w:r>
          </w:p>
        </w:tc>
        <w:tc>
          <w:tcPr>
            <w:tcW w:w="5530" w:type="dxa"/>
            <w:tcBorders>
              <w:left w:val="nil"/>
            </w:tcBorders>
          </w:tcPr>
          <w:p w14:paraId="62AE191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2765E5A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10575" w:type="dxa"/>
        <w:tblLayout w:type="fixed"/>
        <w:tblCellMar>
          <w:left w:w="107" w:type="dxa"/>
          <w:right w:w="107" w:type="dxa"/>
        </w:tblCellMar>
        <w:tblLook w:val="0000" w:firstRow="0" w:lastRow="0" w:firstColumn="0" w:lastColumn="0" w:noHBand="0" w:noVBand="0"/>
      </w:tblPr>
      <w:tblGrid>
        <w:gridCol w:w="288"/>
        <w:gridCol w:w="8444"/>
        <w:gridCol w:w="1843"/>
      </w:tblGrid>
      <w:tr w:rsidR="003F3514" w:rsidRPr="003F3514" w14:paraId="74104046" w14:textId="77777777" w:rsidTr="00715080">
        <w:trPr>
          <w:trHeight w:hRule="exact" w:val="500"/>
        </w:trPr>
        <w:tc>
          <w:tcPr>
            <w:tcW w:w="288" w:type="dxa"/>
          </w:tcPr>
          <w:p w14:paraId="0B270664"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8444" w:type="dxa"/>
            <w:tcBorders>
              <w:top w:val="double" w:sz="6" w:space="0" w:color="auto"/>
              <w:left w:val="double" w:sz="6" w:space="0" w:color="auto"/>
            </w:tcBorders>
            <w:shd w:val="pct20" w:color="auto" w:fill="auto"/>
          </w:tcPr>
          <w:p w14:paraId="732CE6F1"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14:paraId="1CA4A9BC"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3F3514" w:rsidRPr="003F3514" w14:paraId="47E277FD" w14:textId="77777777" w:rsidTr="00715080">
        <w:trPr>
          <w:trHeight w:hRule="exact" w:val="500"/>
        </w:trPr>
        <w:tc>
          <w:tcPr>
            <w:tcW w:w="288" w:type="dxa"/>
          </w:tcPr>
          <w:p w14:paraId="2E7EB95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444" w:type="dxa"/>
            <w:tcBorders>
              <w:top w:val="double" w:sz="6" w:space="0" w:color="auto"/>
              <w:left w:val="double" w:sz="6" w:space="0" w:color="auto"/>
              <w:bottom w:val="dotted" w:sz="6" w:space="0" w:color="auto"/>
              <w:right w:val="dotted" w:sz="6" w:space="0" w:color="auto"/>
            </w:tcBorders>
          </w:tcPr>
          <w:p w14:paraId="4E99E90B" w14:textId="040FF480" w:rsidR="003F3514" w:rsidRPr="003F3514" w:rsidRDefault="00802196"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bidi="ar-JO"/>
              </w:rPr>
              <w:t xml:space="preserve">أمين سر </w:t>
            </w:r>
            <w:r w:rsidR="00FF090F">
              <w:rPr>
                <w:rFonts w:ascii="Calibri" w:eastAsia="Times New Roman" w:hAnsi="Calibri" w:cs="Simplified Arabic" w:hint="cs"/>
                <w:sz w:val="24"/>
                <w:szCs w:val="24"/>
                <w:rtl/>
                <w:lang w:val="en-US" w:eastAsia="zh-CN"/>
              </w:rPr>
              <w:t xml:space="preserve">مجلس كلية العلوم التربوية / جامعة العلوم الإسلامية العالمية </w:t>
            </w:r>
          </w:p>
        </w:tc>
        <w:tc>
          <w:tcPr>
            <w:tcW w:w="1843" w:type="dxa"/>
            <w:tcBorders>
              <w:top w:val="double" w:sz="6" w:space="0" w:color="auto"/>
              <w:left w:val="dotted" w:sz="6" w:space="0" w:color="auto"/>
              <w:bottom w:val="dotted" w:sz="6" w:space="0" w:color="auto"/>
              <w:right w:val="double" w:sz="6" w:space="0" w:color="auto"/>
            </w:tcBorders>
          </w:tcPr>
          <w:p w14:paraId="018E370C" w14:textId="2714B42B"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2022- ال</w:t>
            </w:r>
            <w:r w:rsidR="001972AC">
              <w:rPr>
                <w:rFonts w:ascii="Calibri" w:eastAsia="Times New Roman" w:hAnsi="Calibri" w:cs="Simplified Arabic" w:hint="cs"/>
                <w:sz w:val="24"/>
                <w:szCs w:val="24"/>
                <w:rtl/>
                <w:lang w:val="en-US" w:eastAsia="zh-CN"/>
              </w:rPr>
              <w:t>آ</w:t>
            </w:r>
            <w:r w:rsidRPr="003F3514">
              <w:rPr>
                <w:rFonts w:ascii="Calibri" w:eastAsia="Times New Roman" w:hAnsi="Calibri" w:cs="Simplified Arabic"/>
                <w:sz w:val="24"/>
                <w:szCs w:val="24"/>
                <w:rtl/>
                <w:lang w:val="en-US" w:eastAsia="zh-CN"/>
              </w:rPr>
              <w:t>ن</w:t>
            </w:r>
          </w:p>
        </w:tc>
      </w:tr>
      <w:tr w:rsidR="003F3514" w:rsidRPr="003F3514" w14:paraId="319C02BC" w14:textId="77777777" w:rsidTr="00715080">
        <w:trPr>
          <w:trHeight w:hRule="exact" w:val="500"/>
        </w:trPr>
        <w:tc>
          <w:tcPr>
            <w:tcW w:w="288" w:type="dxa"/>
          </w:tcPr>
          <w:p w14:paraId="5621FA5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444" w:type="dxa"/>
            <w:tcBorders>
              <w:top w:val="dotted" w:sz="6" w:space="0" w:color="auto"/>
              <w:left w:val="double" w:sz="6" w:space="0" w:color="auto"/>
              <w:bottom w:val="dotted" w:sz="6" w:space="0" w:color="auto"/>
              <w:right w:val="dotted" w:sz="6" w:space="0" w:color="auto"/>
            </w:tcBorders>
          </w:tcPr>
          <w:p w14:paraId="708D5083" w14:textId="3A04CBCB" w:rsidR="003F3514" w:rsidRPr="003F3514"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رئيسة لجنة</w:t>
            </w:r>
            <w:r w:rsidR="00FF090F">
              <w:rPr>
                <w:rFonts w:ascii="Calibri" w:eastAsia="Times New Roman" w:hAnsi="Calibri" w:cs="Simplified Arabic" w:hint="cs"/>
                <w:sz w:val="24"/>
                <w:szCs w:val="24"/>
                <w:rtl/>
                <w:lang w:val="en-US" w:eastAsia="zh-CN"/>
              </w:rPr>
              <w:t xml:space="preserve"> التأديب الطلابي على مستوى الكلية / كلية العلوم التربوية /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7856B649" w14:textId="7B418BB7" w:rsidR="003F3514" w:rsidRPr="003F3514" w:rsidRDefault="004958D7"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2023 </w:t>
            </w:r>
            <w:r>
              <w:rPr>
                <w:rFonts w:ascii="Calibri" w:eastAsia="Times New Roman" w:hAnsi="Calibri" w:cs="Simplified Arabic"/>
                <w:sz w:val="24"/>
                <w:szCs w:val="24"/>
                <w:rtl/>
                <w:lang w:val="en-US" w:eastAsia="zh-CN"/>
              </w:rPr>
              <w:t>–</w:t>
            </w:r>
            <w:r>
              <w:rPr>
                <w:rFonts w:ascii="Calibri" w:eastAsia="Times New Roman" w:hAnsi="Calibri" w:cs="Simplified Arabic" w:hint="cs"/>
                <w:sz w:val="24"/>
                <w:szCs w:val="24"/>
                <w:rtl/>
                <w:lang w:val="en-US" w:eastAsia="zh-CN"/>
              </w:rPr>
              <w:t xml:space="preserve"> الآن</w:t>
            </w:r>
          </w:p>
        </w:tc>
      </w:tr>
      <w:tr w:rsidR="003F3514" w:rsidRPr="003F3514" w14:paraId="550E77E5" w14:textId="77777777" w:rsidTr="00715080">
        <w:trPr>
          <w:trHeight w:hRule="exact" w:val="1274"/>
        </w:trPr>
        <w:tc>
          <w:tcPr>
            <w:tcW w:w="288" w:type="dxa"/>
          </w:tcPr>
          <w:p w14:paraId="4921B5A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444" w:type="dxa"/>
            <w:tcBorders>
              <w:top w:val="dotted" w:sz="6" w:space="0" w:color="auto"/>
              <w:left w:val="double" w:sz="6" w:space="0" w:color="auto"/>
              <w:bottom w:val="dotted" w:sz="6" w:space="0" w:color="auto"/>
              <w:right w:val="dotted" w:sz="6" w:space="0" w:color="auto"/>
            </w:tcBorders>
          </w:tcPr>
          <w:p w14:paraId="2D42627E" w14:textId="5B477D6A" w:rsidR="003F3514" w:rsidRPr="003F3514"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عضو لجنة البحث العلمي / قسم الإرشاد والصحة النفسية/ كلية العلوم التربوية / جامعة العلوم الإسلامية عضو لجنة </w:t>
            </w:r>
            <w:r w:rsidR="00FF090F">
              <w:rPr>
                <w:rFonts w:ascii="Calibri" w:eastAsia="Times New Roman" w:hAnsi="Calibri" w:cs="Simplified Arabic" w:hint="cs"/>
                <w:sz w:val="24"/>
                <w:szCs w:val="24"/>
                <w:rtl/>
                <w:lang w:val="en-US" w:eastAsia="zh-CN"/>
              </w:rPr>
              <w:t xml:space="preserve">التدريب </w:t>
            </w:r>
            <w:r>
              <w:rPr>
                <w:rFonts w:ascii="Calibri" w:eastAsia="Times New Roman" w:hAnsi="Calibri" w:cs="Simplified Arabic" w:hint="cs"/>
                <w:sz w:val="24"/>
                <w:szCs w:val="24"/>
                <w:rtl/>
                <w:lang w:val="en-US" w:eastAsia="zh-CN"/>
              </w:rPr>
              <w:t>الميداني</w:t>
            </w:r>
            <w:r>
              <w:rPr>
                <w:rFonts w:ascii="Calibri" w:eastAsia="Times New Roman" w:hAnsi="Calibri" w:cs="Simplified Arabic"/>
                <w:sz w:val="24"/>
                <w:szCs w:val="24"/>
                <w:rtl/>
                <w:lang w:val="en-US" w:eastAsia="zh-CN"/>
              </w:rPr>
              <w:t>/</w:t>
            </w:r>
            <w:r w:rsidR="00FF090F">
              <w:rPr>
                <w:rFonts w:ascii="Calibri" w:eastAsia="Times New Roman" w:hAnsi="Calibri" w:cs="Simplified Arabic" w:hint="cs"/>
                <w:sz w:val="24"/>
                <w:szCs w:val="24"/>
                <w:rtl/>
                <w:lang w:val="en-US" w:eastAsia="zh-CN"/>
              </w:rPr>
              <w:t xml:space="preserve"> قسم الإرشاد والصحة النفسية/ كلية العلوم التربوية /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66C956A9" w14:textId="4B288732" w:rsidR="003F3514" w:rsidRPr="003F3514" w:rsidRDefault="004958D7"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2022- الآن </w:t>
            </w:r>
          </w:p>
        </w:tc>
      </w:tr>
      <w:tr w:rsidR="00FF090F" w:rsidRPr="003F3514" w14:paraId="36FE9319" w14:textId="77777777" w:rsidTr="00715080">
        <w:trPr>
          <w:trHeight w:hRule="exact" w:val="990"/>
        </w:trPr>
        <w:tc>
          <w:tcPr>
            <w:tcW w:w="288" w:type="dxa"/>
          </w:tcPr>
          <w:p w14:paraId="1435B0B1" w14:textId="77777777"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444" w:type="dxa"/>
            <w:tcBorders>
              <w:top w:val="dotted" w:sz="6" w:space="0" w:color="auto"/>
              <w:left w:val="double" w:sz="6" w:space="0" w:color="auto"/>
              <w:bottom w:val="dotted" w:sz="6" w:space="0" w:color="auto"/>
              <w:right w:val="dotted" w:sz="6" w:space="0" w:color="auto"/>
            </w:tcBorders>
          </w:tcPr>
          <w:p w14:paraId="6AC83D08" w14:textId="31931727" w:rsidR="00FF090F"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مساعد العميد لشؤون الطلبة / كلية العلوم التربوية / جامعة العلوم الإسلامية العالمية</w:t>
            </w:r>
          </w:p>
        </w:tc>
        <w:tc>
          <w:tcPr>
            <w:tcW w:w="1843" w:type="dxa"/>
            <w:tcBorders>
              <w:top w:val="dotted" w:sz="6" w:space="0" w:color="auto"/>
              <w:left w:val="dotted" w:sz="6" w:space="0" w:color="auto"/>
              <w:bottom w:val="dotted" w:sz="6" w:space="0" w:color="auto"/>
              <w:right w:val="double" w:sz="6" w:space="0" w:color="auto"/>
            </w:tcBorders>
          </w:tcPr>
          <w:p w14:paraId="1EDA47BB" w14:textId="73D405D0" w:rsidR="00FF090F" w:rsidRPr="003F3514" w:rsidRDefault="004958D7"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2023- الآن</w:t>
            </w:r>
          </w:p>
        </w:tc>
      </w:tr>
      <w:tr w:rsidR="00FF090F" w:rsidRPr="003F3514" w14:paraId="03109CCD" w14:textId="77777777" w:rsidTr="00715080">
        <w:trPr>
          <w:trHeight w:hRule="exact" w:val="432"/>
        </w:trPr>
        <w:tc>
          <w:tcPr>
            <w:tcW w:w="288" w:type="dxa"/>
          </w:tcPr>
          <w:p w14:paraId="5CD00D31" w14:textId="77777777" w:rsidR="00FF090F" w:rsidRPr="003F3514" w:rsidRDefault="00FF090F"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444" w:type="dxa"/>
            <w:tcBorders>
              <w:top w:val="dotted" w:sz="6" w:space="0" w:color="auto"/>
              <w:left w:val="double" w:sz="6" w:space="0" w:color="auto"/>
              <w:bottom w:val="dotted" w:sz="6" w:space="0" w:color="auto"/>
              <w:right w:val="dotted" w:sz="6" w:space="0" w:color="auto"/>
            </w:tcBorders>
          </w:tcPr>
          <w:p w14:paraId="3496EC97" w14:textId="5649275A" w:rsidR="00FF090F"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محكم لدى مجلة </w:t>
            </w:r>
            <w:r w:rsidRPr="003F3514">
              <w:rPr>
                <w:rFonts w:ascii="Times New Roman" w:eastAsia="Times New Roman" w:hAnsi="Times New Roman" w:cs="Times New Roman"/>
                <w:sz w:val="24"/>
                <w:szCs w:val="24"/>
                <w:lang w:val="en-US" w:eastAsia="zh-CN"/>
              </w:rPr>
              <w:t xml:space="preserve">Frontiers in Psychology </w:t>
            </w:r>
            <w:proofErr w:type="gramStart"/>
            <w:r w:rsidRPr="003F3514">
              <w:rPr>
                <w:rFonts w:ascii="Times New Roman" w:eastAsia="Times New Roman" w:hAnsi="Times New Roman" w:cs="Times New Roman"/>
                <w:sz w:val="24"/>
                <w:szCs w:val="24"/>
                <w:lang w:val="en-US" w:eastAsia="zh-CN"/>
              </w:rPr>
              <w:t>J</w:t>
            </w:r>
            <w:r>
              <w:rPr>
                <w:rFonts w:ascii="Times New Roman" w:eastAsia="Times New Roman" w:hAnsi="Times New Roman" w:cs="Times New Roman"/>
                <w:sz w:val="24"/>
                <w:szCs w:val="24"/>
                <w:lang w:val="en-US" w:eastAsia="zh-CN"/>
              </w:rPr>
              <w:t xml:space="preserve">ournal </w:t>
            </w:r>
            <w:r w:rsidRPr="003F3514">
              <w:rPr>
                <w:rFonts w:ascii="Times New Roman" w:eastAsia="Times New Roman" w:hAnsi="Times New Roman" w:cs="Times New Roman"/>
                <w:sz w:val="24"/>
                <w:szCs w:val="24"/>
                <w:lang w:val="en-US" w:eastAsia="zh-CN"/>
              </w:rPr>
              <w:t>.</w:t>
            </w:r>
            <w:proofErr w:type="gramEnd"/>
          </w:p>
        </w:tc>
        <w:tc>
          <w:tcPr>
            <w:tcW w:w="1843" w:type="dxa"/>
            <w:tcBorders>
              <w:top w:val="dotted" w:sz="6" w:space="0" w:color="auto"/>
              <w:left w:val="dotted" w:sz="6" w:space="0" w:color="auto"/>
              <w:bottom w:val="dotted" w:sz="6" w:space="0" w:color="auto"/>
              <w:right w:val="double" w:sz="6" w:space="0" w:color="auto"/>
            </w:tcBorders>
          </w:tcPr>
          <w:p w14:paraId="1CFF23E4" w14:textId="56A853EB" w:rsidR="00FF090F" w:rsidRPr="003F3514"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2023 حتى الآن</w:t>
            </w:r>
          </w:p>
        </w:tc>
      </w:tr>
      <w:tr w:rsidR="00715080" w:rsidRPr="003F3514" w14:paraId="652DD5F2" w14:textId="77777777" w:rsidTr="00715080">
        <w:trPr>
          <w:gridAfter w:val="2"/>
          <w:wAfter w:w="10287" w:type="dxa"/>
          <w:trHeight w:hRule="exact" w:val="990"/>
        </w:trPr>
        <w:tc>
          <w:tcPr>
            <w:tcW w:w="288" w:type="dxa"/>
          </w:tcPr>
          <w:p w14:paraId="1A298BBF" w14:textId="77777777" w:rsidR="00715080" w:rsidRPr="003F3514" w:rsidRDefault="0071508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271A789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10576" w:type="dxa"/>
        <w:tblLayout w:type="fixed"/>
        <w:tblCellMar>
          <w:left w:w="107" w:type="dxa"/>
          <w:right w:w="107" w:type="dxa"/>
        </w:tblCellMar>
        <w:tblLook w:val="0000" w:firstRow="0" w:lastRow="0" w:firstColumn="0" w:lastColumn="0" w:noHBand="0" w:noVBand="0"/>
      </w:tblPr>
      <w:tblGrid>
        <w:gridCol w:w="235"/>
        <w:gridCol w:w="3822"/>
        <w:gridCol w:w="1272"/>
        <w:gridCol w:w="1277"/>
        <w:gridCol w:w="1754"/>
        <w:gridCol w:w="2216"/>
      </w:tblGrid>
      <w:tr w:rsidR="003F3514" w:rsidRPr="003F3514" w14:paraId="63ED2C0A" w14:textId="77777777" w:rsidTr="003F3514">
        <w:trPr>
          <w:gridBefore w:val="1"/>
          <w:gridAfter w:val="1"/>
          <w:wBefore w:w="235" w:type="dxa"/>
          <w:wAfter w:w="2216" w:type="dxa"/>
        </w:trPr>
        <w:tc>
          <w:tcPr>
            <w:tcW w:w="5094" w:type="dxa"/>
            <w:gridSpan w:val="2"/>
            <w:tcBorders>
              <w:top w:val="single" w:sz="6" w:space="0" w:color="auto"/>
              <w:left w:val="single" w:sz="6" w:space="0" w:color="auto"/>
              <w:bottom w:val="single" w:sz="6" w:space="0" w:color="auto"/>
              <w:right w:val="single" w:sz="6" w:space="0" w:color="auto"/>
            </w:tcBorders>
            <w:shd w:val="pct20" w:color="auto" w:fill="auto"/>
          </w:tcPr>
          <w:p w14:paraId="3D91F281" w14:textId="77777777" w:rsidR="003F3514" w:rsidRPr="003F3514" w:rsidRDefault="003F3514" w:rsidP="003F3514">
            <w:pPr>
              <w:overflowPunct w:val="0"/>
              <w:autoSpaceDE w:val="0"/>
              <w:autoSpaceDN w:val="0"/>
              <w:bidi/>
              <w:adjustRightInd w:val="0"/>
              <w:spacing w:after="0" w:line="48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الانتاج العلمي / الأبحاث العلمية المنشورة لآخر خمس سنوات</w:t>
            </w:r>
          </w:p>
        </w:tc>
        <w:tc>
          <w:tcPr>
            <w:tcW w:w="3031" w:type="dxa"/>
            <w:gridSpan w:val="2"/>
            <w:tcBorders>
              <w:left w:val="nil"/>
            </w:tcBorders>
          </w:tcPr>
          <w:p w14:paraId="2311260B" w14:textId="77777777" w:rsidR="003F3514" w:rsidRPr="003F3514" w:rsidRDefault="003F3514" w:rsidP="003F3514">
            <w:pPr>
              <w:overflowPunct w:val="0"/>
              <w:autoSpaceDE w:val="0"/>
              <w:autoSpaceDN w:val="0"/>
              <w:bidi/>
              <w:adjustRightInd w:val="0"/>
              <w:spacing w:after="0" w:line="480" w:lineRule="auto"/>
              <w:textAlignment w:val="baseline"/>
              <w:rPr>
                <w:rFonts w:ascii="Calibri" w:eastAsia="Times New Roman" w:hAnsi="Calibri" w:cs="Simplified Arabic"/>
                <w:sz w:val="24"/>
                <w:szCs w:val="24"/>
                <w:rtl/>
                <w:lang w:val="en-US" w:eastAsia="zh-CN"/>
              </w:rPr>
            </w:pPr>
          </w:p>
        </w:tc>
      </w:tr>
      <w:tr w:rsidR="003F3514" w:rsidRPr="003F3514" w14:paraId="37C68911" w14:textId="77777777" w:rsidTr="003F3514">
        <w:tc>
          <w:tcPr>
            <w:tcW w:w="235" w:type="dxa"/>
          </w:tcPr>
          <w:p w14:paraId="1CBF76BE" w14:textId="3CBAFD36"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tcBorders>
            <w:shd w:val="pct20" w:color="auto" w:fill="auto"/>
          </w:tcPr>
          <w:p w14:paraId="783B1B35" w14:textId="77777777" w:rsidR="003F3514" w:rsidRPr="003F3514" w:rsidRDefault="003F3514" w:rsidP="003F3514">
            <w:pPr>
              <w:shd w:val="pct20" w:color="auto" w:fill="auto"/>
              <w:overflowPunct w:val="0"/>
              <w:autoSpaceDE w:val="0"/>
              <w:autoSpaceDN w:val="0"/>
              <w:adjustRightInd w:val="0"/>
              <w:spacing w:after="0" w:line="480" w:lineRule="auto"/>
              <w:jc w:val="center"/>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Research Title, Publisher, Date</w:t>
            </w:r>
          </w:p>
        </w:tc>
        <w:tc>
          <w:tcPr>
            <w:tcW w:w="3970" w:type="dxa"/>
            <w:gridSpan w:val="2"/>
            <w:tcBorders>
              <w:top w:val="double" w:sz="6" w:space="0" w:color="auto"/>
              <w:left w:val="single" w:sz="6" w:space="0" w:color="auto"/>
              <w:right w:val="double" w:sz="6" w:space="0" w:color="auto"/>
            </w:tcBorders>
            <w:shd w:val="pct20" w:color="auto" w:fill="auto"/>
          </w:tcPr>
          <w:p w14:paraId="0E8FA556" w14:textId="77777777" w:rsidR="003F3514" w:rsidRPr="003F3514" w:rsidRDefault="003F3514" w:rsidP="003F3514">
            <w:pPr>
              <w:shd w:val="pct20" w:color="auto" w:fill="auto"/>
              <w:overflowPunct w:val="0"/>
              <w:autoSpaceDE w:val="0"/>
              <w:autoSpaceDN w:val="0"/>
              <w:adjustRightInd w:val="0"/>
              <w:spacing w:after="0" w:line="480" w:lineRule="auto"/>
              <w:jc w:val="center"/>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Name of Author / Authors</w:t>
            </w:r>
          </w:p>
        </w:tc>
      </w:tr>
      <w:tr w:rsidR="00D67920" w:rsidRPr="003F3514" w14:paraId="33981AFE" w14:textId="77777777" w:rsidTr="00802196">
        <w:trPr>
          <w:trHeight w:hRule="exact" w:val="2432"/>
        </w:trPr>
        <w:tc>
          <w:tcPr>
            <w:tcW w:w="235" w:type="dxa"/>
          </w:tcPr>
          <w:p w14:paraId="01054794" w14:textId="77777777" w:rsidR="00D67920" w:rsidRPr="003F3514" w:rsidRDefault="00D67920"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4297B47C" w14:textId="48FEE8A1" w:rsidR="00D67920" w:rsidRPr="006951E3" w:rsidRDefault="00802196" w:rsidP="006951E3">
            <w:pPr>
              <w:overflowPunct w:val="0"/>
              <w:autoSpaceDE w:val="0"/>
              <w:autoSpaceDN w:val="0"/>
              <w:bidi/>
              <w:adjustRightInd w:val="0"/>
              <w:spacing w:after="0" w:line="480" w:lineRule="auto"/>
              <w:jc w:val="right"/>
              <w:textAlignment w:val="baseline"/>
              <w:rPr>
                <w:rFonts w:asciiTheme="majorBidi" w:hAnsiTheme="majorBidi"/>
                <w:b/>
                <w:bCs/>
              </w:rPr>
            </w:pPr>
            <w:r w:rsidRPr="005612EA">
              <w:rPr>
                <w:rFonts w:asciiTheme="majorBidi" w:hAnsiTheme="majorBidi"/>
              </w:rPr>
              <w:t xml:space="preserve">The effect of Quarantine Period During COVID-19 Pandemic on the psychological aspects among Jordanian sample, </w:t>
            </w:r>
            <w:r w:rsidRPr="0071364E">
              <w:rPr>
                <w:rFonts w:asciiTheme="majorBidi" w:hAnsiTheme="majorBidi"/>
                <w:b/>
                <w:bCs/>
              </w:rPr>
              <w:t>Special Education and Rehabilitation Organization Journal (SERO)</w:t>
            </w:r>
            <w:r>
              <w:rPr>
                <w:rFonts w:asciiTheme="majorBidi" w:hAnsiTheme="majorBidi"/>
                <w:b/>
                <w:bCs/>
              </w:rPr>
              <w:t>,</w:t>
            </w:r>
            <w:r w:rsidRPr="005612EA">
              <w:rPr>
                <w:rFonts w:asciiTheme="majorBidi" w:hAnsiTheme="majorBidi"/>
              </w:rPr>
              <w:t xml:space="preserve"> </w:t>
            </w:r>
            <w:r w:rsidR="006951E3">
              <w:rPr>
                <w:rFonts w:asciiTheme="majorBidi" w:hAnsiTheme="majorBidi"/>
              </w:rPr>
              <w:t xml:space="preserve">17 (60) 31-60, </w:t>
            </w:r>
            <w:r w:rsidRPr="005612EA">
              <w:rPr>
                <w:rFonts w:asciiTheme="majorBidi" w:hAnsiTheme="majorBidi"/>
              </w:rPr>
              <w:t>(2024).</w:t>
            </w:r>
          </w:p>
        </w:tc>
        <w:tc>
          <w:tcPr>
            <w:tcW w:w="3970" w:type="dxa"/>
            <w:gridSpan w:val="2"/>
            <w:tcBorders>
              <w:top w:val="double" w:sz="6" w:space="0" w:color="auto"/>
              <w:left w:val="dotted" w:sz="6" w:space="0" w:color="auto"/>
              <w:bottom w:val="dotted" w:sz="6" w:space="0" w:color="auto"/>
              <w:right w:val="double" w:sz="6" w:space="0" w:color="auto"/>
            </w:tcBorders>
          </w:tcPr>
          <w:p w14:paraId="50F3C9F8" w14:textId="1C3084C5" w:rsidR="00914142" w:rsidRPr="003F3514" w:rsidRDefault="00914142"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bidi="ar-JO"/>
              </w:rPr>
            </w:pPr>
            <w:r>
              <w:rPr>
                <w:rFonts w:ascii="Times New Roman" w:eastAsia="Times New Roman" w:hAnsi="Times New Roman" w:cs="Times New Roman" w:hint="cs"/>
                <w:sz w:val="24"/>
                <w:szCs w:val="24"/>
                <w:rtl/>
                <w:lang w:val="en-US" w:eastAsia="zh-CN"/>
              </w:rPr>
              <w:t xml:space="preserve"> </w:t>
            </w:r>
            <w:r w:rsidR="00802196" w:rsidRPr="009B7A7F">
              <w:rPr>
                <w:rFonts w:asciiTheme="majorBidi" w:hAnsiTheme="majorBidi"/>
                <w:b/>
                <w:bCs/>
              </w:rPr>
              <w:t>Aladwan, Dua'a</w:t>
            </w:r>
            <w:r w:rsidR="00802196" w:rsidRPr="005612EA">
              <w:rPr>
                <w:rFonts w:asciiTheme="majorBidi" w:hAnsiTheme="majorBidi"/>
              </w:rPr>
              <w:t xml:space="preserve">, </w:t>
            </w:r>
            <w:proofErr w:type="spellStart"/>
            <w:r w:rsidR="00802196" w:rsidRPr="005612EA">
              <w:rPr>
                <w:rFonts w:asciiTheme="majorBidi" w:hAnsiTheme="majorBidi"/>
              </w:rPr>
              <w:t>Alfuqaha</w:t>
            </w:r>
            <w:proofErr w:type="spellEnd"/>
            <w:r w:rsidR="00802196" w:rsidRPr="005612EA">
              <w:rPr>
                <w:rFonts w:asciiTheme="majorBidi" w:hAnsiTheme="majorBidi"/>
              </w:rPr>
              <w:t>, Othman, Wazzan, Nuha</w:t>
            </w:r>
          </w:p>
        </w:tc>
      </w:tr>
      <w:tr w:rsidR="00914142" w:rsidRPr="003F3514" w14:paraId="6AEDE9B2" w14:textId="77777777" w:rsidTr="00914142">
        <w:trPr>
          <w:trHeight w:hRule="exact" w:val="2138"/>
        </w:trPr>
        <w:tc>
          <w:tcPr>
            <w:tcW w:w="235" w:type="dxa"/>
          </w:tcPr>
          <w:p w14:paraId="292052EE" w14:textId="77777777" w:rsidR="00914142" w:rsidRPr="003F3514" w:rsidRDefault="00914142"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581A3CEA" w14:textId="18E00629" w:rsidR="00914142" w:rsidRPr="004958D7" w:rsidRDefault="00802196" w:rsidP="00914142">
            <w:pPr>
              <w:overflowPunct w:val="0"/>
              <w:autoSpaceDE w:val="0"/>
              <w:autoSpaceDN w:val="0"/>
              <w:bidi/>
              <w:adjustRightInd w:val="0"/>
              <w:spacing w:after="0" w:line="480" w:lineRule="auto"/>
              <w:textAlignment w:val="baseline"/>
              <w:rPr>
                <w:rFonts w:asciiTheme="minorBidi" w:hAnsiTheme="minorBidi"/>
                <w:sz w:val="28"/>
                <w:szCs w:val="28"/>
                <w:rtl/>
                <w:lang w:bidi="ar-JO"/>
              </w:rPr>
            </w:pPr>
            <w:r w:rsidRPr="005612EA">
              <w:rPr>
                <w:rFonts w:asciiTheme="majorBidi" w:hAnsiTheme="majorBidi"/>
                <w:rtl/>
              </w:rPr>
              <w:t xml:space="preserve">متنبئات اليقظة الذهنية لدى طلبة الجامعات الأردنية، </w:t>
            </w:r>
            <w:r w:rsidRPr="0071364E">
              <w:rPr>
                <w:rFonts w:asciiTheme="majorBidi" w:hAnsiTheme="majorBidi"/>
                <w:b/>
                <w:bCs/>
                <w:rtl/>
              </w:rPr>
              <w:t xml:space="preserve">مجلة دراسات للعلوم الاجتماعية </w:t>
            </w:r>
            <w:r w:rsidRPr="0071364E">
              <w:rPr>
                <w:rFonts w:asciiTheme="majorBidi" w:hAnsiTheme="majorBidi" w:hint="cs"/>
                <w:b/>
                <w:bCs/>
                <w:rtl/>
              </w:rPr>
              <w:t>والإنساني</w:t>
            </w:r>
            <w:r>
              <w:rPr>
                <w:rFonts w:asciiTheme="majorBidi" w:hAnsiTheme="majorBidi" w:hint="cs"/>
                <w:b/>
                <w:bCs/>
                <w:rtl/>
              </w:rPr>
              <w:t>ة،</w:t>
            </w:r>
            <w:r>
              <w:rPr>
                <w:rFonts w:asciiTheme="majorBidi" w:hAnsiTheme="majorBidi"/>
              </w:rPr>
              <w:t xml:space="preserve"> </w:t>
            </w:r>
            <w:r w:rsidRPr="005612EA">
              <w:rPr>
                <w:rFonts w:asciiTheme="majorBidi" w:hAnsiTheme="majorBidi"/>
                <w:rtl/>
              </w:rPr>
              <w:t>(2024).</w:t>
            </w:r>
            <w:r>
              <w:rPr>
                <w:rFonts w:asciiTheme="majorBidi" w:hAnsiTheme="majorBidi" w:hint="cs"/>
                <w:b/>
                <w:bCs/>
                <w:rtl/>
              </w:rPr>
              <w:t xml:space="preserve"> </w:t>
            </w:r>
            <w:r>
              <w:rPr>
                <w:rFonts w:asciiTheme="majorBidi" w:hAnsiTheme="majorBidi"/>
              </w:rPr>
              <w:t>SCOUPS</w:t>
            </w:r>
            <w:r>
              <w:rPr>
                <w:rFonts w:asciiTheme="majorBidi" w:hAnsiTheme="majorBidi"/>
                <w:lang w:bidi="ar-JO"/>
              </w:rPr>
              <w:t xml:space="preserve"> Q4</w:t>
            </w:r>
            <w:r>
              <w:rPr>
                <w:rFonts w:asciiTheme="majorBidi" w:hAnsiTheme="majorBidi" w:hint="cs"/>
                <w:rtl/>
                <w:lang w:bidi="ar-JO"/>
              </w:rPr>
              <w:t>، مقبول للنشر بتاريخ 19/2/2024. البحث مقبول للنشر</w:t>
            </w:r>
          </w:p>
        </w:tc>
        <w:tc>
          <w:tcPr>
            <w:tcW w:w="3970" w:type="dxa"/>
            <w:gridSpan w:val="2"/>
            <w:tcBorders>
              <w:top w:val="double" w:sz="6" w:space="0" w:color="auto"/>
              <w:left w:val="dotted" w:sz="6" w:space="0" w:color="auto"/>
              <w:bottom w:val="dotted" w:sz="6" w:space="0" w:color="auto"/>
              <w:right w:val="double" w:sz="6" w:space="0" w:color="auto"/>
            </w:tcBorders>
          </w:tcPr>
          <w:p w14:paraId="50703F19" w14:textId="77777777" w:rsidR="00802196"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eastAsia="zh-CN"/>
              </w:rPr>
            </w:pPr>
            <w:r w:rsidRPr="009B7A7F">
              <w:rPr>
                <w:rFonts w:asciiTheme="majorBidi" w:hAnsiTheme="majorBidi"/>
                <w:b/>
                <w:bCs/>
                <w:rtl/>
              </w:rPr>
              <w:t>العدوان</w:t>
            </w:r>
            <w:r w:rsidRPr="0071364E">
              <w:rPr>
                <w:rFonts w:asciiTheme="majorBidi" w:hAnsiTheme="majorBidi"/>
                <w:b/>
                <w:bCs/>
                <w:rtl/>
              </w:rPr>
              <w:t>، دعاء</w:t>
            </w:r>
            <w:r w:rsidRPr="005612EA">
              <w:rPr>
                <w:rFonts w:asciiTheme="majorBidi" w:hAnsiTheme="majorBidi"/>
                <w:rtl/>
              </w:rPr>
              <w:t xml:space="preserve"> </w:t>
            </w:r>
            <w:proofErr w:type="spellStart"/>
            <w:r w:rsidRPr="005612EA">
              <w:rPr>
                <w:rFonts w:asciiTheme="majorBidi" w:hAnsiTheme="majorBidi"/>
                <w:rtl/>
              </w:rPr>
              <w:t>والمصاروه</w:t>
            </w:r>
            <w:proofErr w:type="spellEnd"/>
            <w:r w:rsidRPr="005612EA">
              <w:rPr>
                <w:rFonts w:asciiTheme="majorBidi" w:hAnsiTheme="majorBidi"/>
                <w:rtl/>
              </w:rPr>
              <w:t>، عدي و</w:t>
            </w:r>
            <w:r>
              <w:rPr>
                <w:rFonts w:asciiTheme="majorBidi" w:hAnsiTheme="majorBidi" w:hint="cs"/>
                <w:rtl/>
              </w:rPr>
              <w:t>بركات</w:t>
            </w:r>
            <w:r w:rsidRPr="005612EA">
              <w:rPr>
                <w:rFonts w:asciiTheme="majorBidi" w:hAnsiTheme="majorBidi"/>
                <w:rtl/>
              </w:rPr>
              <w:t>، رندة</w:t>
            </w:r>
            <w:r>
              <w:rPr>
                <w:rtl/>
              </w:rPr>
              <w:t xml:space="preserve"> </w:t>
            </w:r>
            <w:r w:rsidRPr="009B259E">
              <w:rPr>
                <w:rFonts w:asciiTheme="majorBidi" w:hAnsiTheme="majorBidi"/>
                <w:rtl/>
              </w:rPr>
              <w:t>والفقهاء، عثمان</w:t>
            </w:r>
            <w:r>
              <w:rPr>
                <w:rFonts w:ascii="Times New Roman" w:eastAsia="Times New Roman" w:hAnsi="Times New Roman" w:cs="Times New Roman" w:hint="cs"/>
                <w:sz w:val="24"/>
                <w:szCs w:val="24"/>
                <w:rtl/>
                <w:lang w:eastAsia="zh-CN"/>
              </w:rPr>
              <w:t xml:space="preserve"> </w:t>
            </w:r>
          </w:p>
          <w:p w14:paraId="70CA631E" w14:textId="77777777" w:rsidR="00802196"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eastAsia="zh-CN"/>
              </w:rPr>
            </w:pPr>
          </w:p>
          <w:p w14:paraId="019FCFA7" w14:textId="7D318BBA" w:rsidR="00914142" w:rsidRPr="00914142"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eastAsia="zh-CN"/>
              </w:rPr>
            </w:pPr>
            <w:r>
              <w:rPr>
                <w:rFonts w:ascii="Times New Roman" w:eastAsia="Times New Roman" w:hAnsi="Times New Roman" w:cs="Times New Roman" w:hint="cs"/>
                <w:sz w:val="24"/>
                <w:szCs w:val="24"/>
                <w:rtl/>
                <w:lang w:eastAsia="zh-CN"/>
              </w:rPr>
              <w:t>البحث باللغة العربية</w:t>
            </w:r>
          </w:p>
        </w:tc>
      </w:tr>
      <w:tr w:rsidR="00802196" w:rsidRPr="003F3514" w14:paraId="68904DC6" w14:textId="77777777" w:rsidTr="00E66D55">
        <w:trPr>
          <w:trHeight w:hRule="exact" w:val="3399"/>
        </w:trPr>
        <w:tc>
          <w:tcPr>
            <w:tcW w:w="235" w:type="dxa"/>
          </w:tcPr>
          <w:p w14:paraId="6875610B" w14:textId="77777777" w:rsidR="00802196" w:rsidRPr="003F3514" w:rsidRDefault="00802196"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7A18C73F" w14:textId="45DB63A0" w:rsidR="00802196" w:rsidRPr="00E66D55"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eastAsia="zh-CN"/>
              </w:rPr>
            </w:pPr>
            <w:r w:rsidRPr="00802196">
              <w:rPr>
                <w:rFonts w:ascii="Times New Roman" w:eastAsia="Times New Roman" w:hAnsi="Times New Roman" w:cs="Times New Roman"/>
                <w:sz w:val="24"/>
                <w:szCs w:val="24"/>
                <w:lang w:val="en-US" w:eastAsia="zh-CN"/>
              </w:rPr>
              <w:t xml:space="preserve"> Factors influencing academic staff attitudes towards smart boards use in education process in Applied Science University in Jordan, </w:t>
            </w:r>
            <w:proofErr w:type="spellStart"/>
            <w:r w:rsidRPr="00802196">
              <w:rPr>
                <w:rFonts w:ascii="Times New Roman" w:eastAsia="Times New Roman" w:hAnsi="Times New Roman" w:cs="Times New Roman"/>
                <w:sz w:val="24"/>
                <w:szCs w:val="24"/>
                <w:lang w:val="en-US" w:eastAsia="zh-CN"/>
              </w:rPr>
              <w:t>Pegem</w:t>
            </w:r>
            <w:proofErr w:type="spellEnd"/>
            <w:r w:rsidRPr="00802196">
              <w:rPr>
                <w:rFonts w:ascii="Times New Roman" w:eastAsia="Times New Roman" w:hAnsi="Times New Roman" w:cs="Times New Roman"/>
                <w:sz w:val="24"/>
                <w:szCs w:val="24"/>
                <w:lang w:val="en-US" w:eastAsia="zh-CN"/>
              </w:rPr>
              <w:t xml:space="preserve"> Journal of Education, and Instruction, V14,2, P20-28. (2024) / Scopus Q4.</w:t>
            </w:r>
          </w:p>
        </w:tc>
        <w:tc>
          <w:tcPr>
            <w:tcW w:w="3970" w:type="dxa"/>
            <w:gridSpan w:val="2"/>
            <w:tcBorders>
              <w:top w:val="double" w:sz="6" w:space="0" w:color="auto"/>
              <w:left w:val="dotted" w:sz="6" w:space="0" w:color="auto"/>
              <w:bottom w:val="dotted" w:sz="6" w:space="0" w:color="auto"/>
              <w:right w:val="double" w:sz="6" w:space="0" w:color="auto"/>
            </w:tcBorders>
          </w:tcPr>
          <w:p w14:paraId="23A0BD71" w14:textId="77BE8CD3" w:rsidR="00802196" w:rsidRPr="00E66D55"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eastAsia="zh-CN"/>
              </w:rPr>
            </w:pPr>
            <w:r w:rsidRPr="00802196">
              <w:rPr>
                <w:rFonts w:ascii="Times New Roman" w:eastAsia="Times New Roman" w:hAnsi="Times New Roman" w:cs="Times New Roman"/>
                <w:sz w:val="24"/>
                <w:szCs w:val="24"/>
                <w:lang w:val="en-US" w:eastAsia="zh-CN"/>
              </w:rPr>
              <w:t xml:space="preserve">Hadeel Saed, Amani Al-Refai, Duaa Aladwan, Mohammad Abu-Rahme, Eiad Alnajjar, Fadi Masalha, Iman </w:t>
            </w:r>
            <w:proofErr w:type="spellStart"/>
            <w:r w:rsidRPr="00802196">
              <w:rPr>
                <w:rFonts w:ascii="Times New Roman" w:eastAsia="Times New Roman" w:hAnsi="Times New Roman" w:cs="Times New Roman"/>
                <w:sz w:val="24"/>
                <w:szCs w:val="24"/>
                <w:lang w:val="en-US" w:eastAsia="zh-CN"/>
              </w:rPr>
              <w:t>Basheti</w:t>
            </w:r>
            <w:proofErr w:type="spellEnd"/>
          </w:p>
        </w:tc>
      </w:tr>
      <w:tr w:rsidR="00802196" w:rsidRPr="003F3514" w14:paraId="07951541" w14:textId="77777777" w:rsidTr="006951E3">
        <w:trPr>
          <w:trHeight w:hRule="exact" w:val="1455"/>
        </w:trPr>
        <w:tc>
          <w:tcPr>
            <w:tcW w:w="235" w:type="dxa"/>
          </w:tcPr>
          <w:p w14:paraId="79CEA3B2" w14:textId="77777777" w:rsidR="00802196" w:rsidRPr="003F3514" w:rsidRDefault="00802196"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076AD40F" w14:textId="2CE52088" w:rsidR="00802196" w:rsidRPr="006951E3" w:rsidRDefault="00802196" w:rsidP="006951E3">
            <w:pPr>
              <w:bidi/>
              <w:spacing w:line="360" w:lineRule="auto"/>
              <w:ind w:left="493" w:right="379"/>
              <w:jc w:val="lowKashida"/>
              <w:rPr>
                <w:rFonts w:asciiTheme="majorBidi" w:hAnsiTheme="majorBidi"/>
              </w:rPr>
            </w:pPr>
            <w:r w:rsidRPr="00B252EA">
              <w:rPr>
                <w:rFonts w:asciiTheme="majorBidi" w:hAnsiTheme="majorBidi"/>
                <w:rtl/>
              </w:rPr>
              <w:t xml:space="preserve">الصراع السياسي والشعور بالتهديد وتقدير الذات والرفاه النفسي في قطر: تأثير الهوية الوطنية، مجلة العلوم الاجتماعية، </w:t>
            </w:r>
            <w:r>
              <w:rPr>
                <w:rFonts w:asciiTheme="majorBidi" w:hAnsiTheme="majorBidi" w:hint="cs"/>
                <w:rtl/>
                <w:lang w:bidi="ar-JO"/>
              </w:rPr>
              <w:t xml:space="preserve">المجلد (51) عدد (2)، 114-141، </w:t>
            </w:r>
            <w:r w:rsidRPr="00B252EA">
              <w:rPr>
                <w:rFonts w:asciiTheme="majorBidi" w:hAnsiTheme="majorBidi"/>
                <w:rtl/>
              </w:rPr>
              <w:t>(2023</w:t>
            </w:r>
            <w:proofErr w:type="gramStart"/>
            <w:r w:rsidRPr="00B252EA">
              <w:rPr>
                <w:rFonts w:asciiTheme="majorBidi" w:hAnsiTheme="majorBidi"/>
                <w:rtl/>
              </w:rPr>
              <w:t>).الكويت</w:t>
            </w:r>
            <w:proofErr w:type="gramEnd"/>
            <w:r w:rsidRPr="00B252EA">
              <w:rPr>
                <w:rFonts w:asciiTheme="majorBidi" w:hAnsiTheme="majorBidi"/>
                <w:rtl/>
              </w:rPr>
              <w:t xml:space="preserve">، </w:t>
            </w:r>
            <w:r>
              <w:rPr>
                <w:rFonts w:asciiTheme="majorBidi" w:hAnsiTheme="majorBidi"/>
              </w:rPr>
              <w:t>Scopus Q4</w:t>
            </w:r>
            <w:r>
              <w:rPr>
                <w:rFonts w:asciiTheme="majorBidi" w:hAnsiTheme="majorBidi" w:hint="cs"/>
                <w:rtl/>
              </w:rPr>
              <w:t>.</w:t>
            </w:r>
          </w:p>
        </w:tc>
        <w:tc>
          <w:tcPr>
            <w:tcW w:w="3970" w:type="dxa"/>
            <w:gridSpan w:val="2"/>
            <w:tcBorders>
              <w:top w:val="double" w:sz="6" w:space="0" w:color="auto"/>
              <w:left w:val="dotted" w:sz="6" w:space="0" w:color="auto"/>
              <w:bottom w:val="dotted" w:sz="6" w:space="0" w:color="auto"/>
              <w:right w:val="double" w:sz="6" w:space="0" w:color="auto"/>
            </w:tcBorders>
          </w:tcPr>
          <w:p w14:paraId="2856089C" w14:textId="43BD4435" w:rsidR="00802196" w:rsidRPr="00E66D55" w:rsidRDefault="006951E3" w:rsidP="006951E3">
            <w:pPr>
              <w:overflowPunct w:val="0"/>
              <w:autoSpaceDE w:val="0"/>
              <w:autoSpaceDN w:val="0"/>
              <w:bidi/>
              <w:adjustRightInd w:val="0"/>
              <w:spacing w:after="0" w:line="480" w:lineRule="auto"/>
              <w:textAlignment w:val="baseline"/>
              <w:rPr>
                <w:rFonts w:ascii="Times New Roman" w:eastAsia="Times New Roman" w:hAnsi="Times New Roman" w:cs="Times New Roman"/>
                <w:sz w:val="24"/>
                <w:szCs w:val="24"/>
                <w:lang w:val="en-US" w:eastAsia="zh-CN"/>
              </w:rPr>
            </w:pPr>
            <w:r>
              <w:rPr>
                <w:rFonts w:asciiTheme="majorBidi" w:hAnsiTheme="majorBidi" w:hint="cs"/>
                <w:rtl/>
                <w:lang w:val="en-US"/>
              </w:rPr>
              <w:t>ا</w:t>
            </w:r>
            <w:r w:rsidR="00802196" w:rsidRPr="00B252EA">
              <w:rPr>
                <w:rFonts w:asciiTheme="majorBidi" w:hAnsiTheme="majorBidi"/>
                <w:rtl/>
              </w:rPr>
              <w:t>لراشد، بشاير، وأمين، عزام، وحسن، يوسف، وأبو ريا، هشام،</w:t>
            </w:r>
            <w:r w:rsidR="00802196" w:rsidRPr="00B252EA">
              <w:rPr>
                <w:rFonts w:asciiTheme="majorBidi" w:hAnsiTheme="majorBidi"/>
                <w:b/>
                <w:bCs/>
                <w:rtl/>
              </w:rPr>
              <w:t xml:space="preserve"> والعدوان، دعاء</w:t>
            </w:r>
          </w:p>
        </w:tc>
      </w:tr>
      <w:tr w:rsidR="00D67920" w:rsidRPr="003F3514" w14:paraId="2807FD92" w14:textId="77777777" w:rsidTr="00802196">
        <w:trPr>
          <w:trHeight w:hRule="exact" w:val="3716"/>
        </w:trPr>
        <w:tc>
          <w:tcPr>
            <w:tcW w:w="235" w:type="dxa"/>
          </w:tcPr>
          <w:p w14:paraId="0D27293D" w14:textId="77777777" w:rsidR="00D67920" w:rsidRPr="003F3514" w:rsidRDefault="00D67920"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44154F9C" w14:textId="3421332A" w:rsidR="00D67920" w:rsidRDefault="00E66D55"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eastAsia="zh-CN"/>
              </w:rPr>
            </w:pPr>
            <w:r w:rsidRPr="00E66D55">
              <w:rPr>
                <w:rFonts w:ascii="Times New Roman" w:eastAsia="Times New Roman" w:hAnsi="Times New Roman" w:cs="Times New Roman"/>
                <w:sz w:val="24"/>
                <w:szCs w:val="24"/>
                <w:lang w:val="en-US" w:eastAsia="zh-CN"/>
              </w:rPr>
              <w:t xml:space="preserve">The impact of Turkey and Syria earthquakes on university students: posttraumatic stress disorder symptoms, meaning in life, and social </w:t>
            </w:r>
            <w:r w:rsidR="006951E3" w:rsidRPr="00E66D55">
              <w:rPr>
                <w:rFonts w:ascii="Times New Roman" w:eastAsia="Times New Roman" w:hAnsi="Times New Roman" w:cs="Times New Roman"/>
                <w:sz w:val="24"/>
                <w:szCs w:val="24"/>
                <w:lang w:val="en-US" w:eastAsia="zh-CN"/>
              </w:rPr>
              <w:t>support</w:t>
            </w:r>
            <w:r w:rsidR="006951E3">
              <w:rPr>
                <w:rFonts w:ascii="Times New Roman" w:eastAsia="Times New Roman" w:hAnsi="Times New Roman" w:cs="Times New Roman"/>
                <w:sz w:val="24"/>
                <w:szCs w:val="24"/>
                <w:lang w:val="en-US" w:eastAsia="zh-CN"/>
              </w:rPr>
              <w:t>,</w:t>
            </w:r>
            <w:r w:rsidR="00802196" w:rsidRPr="005612EA">
              <w:rPr>
                <w:rFonts w:asciiTheme="majorBidi" w:hAnsiTheme="majorBidi"/>
              </w:rPr>
              <w:t xml:space="preserve"> </w:t>
            </w:r>
            <w:proofErr w:type="spellStart"/>
            <w:r w:rsidR="00802196" w:rsidRPr="00B252EA">
              <w:rPr>
                <w:rFonts w:asciiTheme="majorBidi" w:hAnsiTheme="majorBidi"/>
                <w:b/>
                <w:bCs/>
              </w:rPr>
              <w:t>Behavioral</w:t>
            </w:r>
            <w:proofErr w:type="spellEnd"/>
            <w:r w:rsidR="00802196" w:rsidRPr="00B252EA">
              <w:rPr>
                <w:rFonts w:asciiTheme="majorBidi" w:hAnsiTheme="majorBidi"/>
                <w:b/>
                <w:bCs/>
              </w:rPr>
              <w:t xml:space="preserve"> Sciences </w:t>
            </w:r>
            <w:proofErr w:type="gramStart"/>
            <w:r w:rsidR="00802196" w:rsidRPr="00B252EA">
              <w:rPr>
                <w:rFonts w:asciiTheme="majorBidi" w:hAnsiTheme="majorBidi"/>
                <w:b/>
                <w:bCs/>
              </w:rPr>
              <w:t>journal</w:t>
            </w:r>
            <w:r w:rsidR="00802196" w:rsidRPr="005612EA">
              <w:rPr>
                <w:rFonts w:asciiTheme="majorBidi" w:hAnsiTheme="majorBidi"/>
              </w:rPr>
              <w:t xml:space="preserve">, </w:t>
            </w:r>
            <w:r w:rsidRPr="00E66D55">
              <w:rPr>
                <w:rFonts w:ascii="Times New Roman" w:eastAsia="Times New Roman" w:hAnsi="Times New Roman" w:cs="Times New Roman"/>
                <w:sz w:val="24"/>
                <w:szCs w:val="24"/>
                <w:lang w:val="en-US" w:eastAsia="zh-CN"/>
              </w:rPr>
              <w:t xml:space="preserve"> </w:t>
            </w:r>
            <w:r>
              <w:rPr>
                <w:rFonts w:ascii="Times New Roman" w:eastAsia="Times New Roman" w:hAnsi="Times New Roman" w:cs="Times New Roman"/>
                <w:sz w:val="24"/>
                <w:szCs w:val="24"/>
                <w:lang w:val="en-US" w:eastAsia="zh-CN"/>
              </w:rPr>
              <w:t>2023</w:t>
            </w:r>
            <w:proofErr w:type="gramEnd"/>
            <w:r w:rsidR="006951E3">
              <w:rPr>
                <w:rFonts w:ascii="Times New Roman" w:eastAsia="Times New Roman" w:hAnsi="Times New Roman" w:cs="Times New Roman"/>
                <w:sz w:val="24"/>
                <w:szCs w:val="24"/>
                <w:lang w:val="en-US" w:eastAsia="zh-CN"/>
              </w:rPr>
              <w:t xml:space="preserve">, </w:t>
            </w:r>
            <w:r w:rsidR="006951E3">
              <w:rPr>
                <w:rStyle w:val="Emphasis"/>
                <w:rFonts w:ascii="Arial" w:hAnsi="Arial" w:cs="Arial"/>
                <w:color w:val="222222"/>
                <w:sz w:val="20"/>
                <w:szCs w:val="20"/>
                <w:shd w:val="clear" w:color="auto" w:fill="FFFFFF"/>
              </w:rPr>
              <w:t>13</w:t>
            </w:r>
            <w:r w:rsidR="006951E3">
              <w:rPr>
                <w:rFonts w:ascii="Arial" w:hAnsi="Arial" w:cs="Arial"/>
                <w:color w:val="222222"/>
                <w:sz w:val="20"/>
                <w:szCs w:val="20"/>
                <w:shd w:val="clear" w:color="auto" w:fill="FFFFFF"/>
              </w:rPr>
              <w:t>(7), 587; </w:t>
            </w:r>
            <w:hyperlink r:id="rId7" w:history="1">
              <w:r w:rsidR="006951E3">
                <w:rPr>
                  <w:rStyle w:val="Hyperlink"/>
                  <w:rFonts w:ascii="Arial" w:hAnsi="Arial" w:cs="Arial"/>
                  <w:b/>
                  <w:bCs/>
                  <w:color w:val="4F5671"/>
                  <w:sz w:val="20"/>
                  <w:szCs w:val="20"/>
                  <w:shd w:val="clear" w:color="auto" w:fill="FFFFFF"/>
                </w:rPr>
                <w:t>https://doi.org/10.3390/bs13070587</w:t>
              </w:r>
            </w:hyperlink>
          </w:p>
          <w:p w14:paraId="3265B080" w14:textId="02216A48" w:rsidR="00802196" w:rsidRPr="00914142" w:rsidRDefault="00802196"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eastAsia="zh-CN"/>
              </w:rPr>
            </w:pPr>
            <w:r w:rsidRPr="005612EA">
              <w:rPr>
                <w:rFonts w:asciiTheme="majorBidi" w:hAnsiTheme="majorBidi"/>
              </w:rPr>
              <w:t xml:space="preserve"> Scoups Q</w:t>
            </w:r>
            <w:r>
              <w:rPr>
                <w:rFonts w:asciiTheme="majorBidi" w:hAnsiTheme="majorBidi"/>
              </w:rPr>
              <w:t>2</w:t>
            </w:r>
          </w:p>
        </w:tc>
        <w:tc>
          <w:tcPr>
            <w:tcW w:w="3970" w:type="dxa"/>
            <w:gridSpan w:val="2"/>
            <w:tcBorders>
              <w:top w:val="double" w:sz="6" w:space="0" w:color="auto"/>
              <w:left w:val="dotted" w:sz="6" w:space="0" w:color="auto"/>
              <w:bottom w:val="dotted" w:sz="6" w:space="0" w:color="auto"/>
              <w:right w:val="double" w:sz="6" w:space="0" w:color="auto"/>
            </w:tcBorders>
          </w:tcPr>
          <w:p w14:paraId="0230DFD7" w14:textId="3A69751D" w:rsidR="00D67920" w:rsidRPr="003F3514" w:rsidRDefault="00E66D55"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lang w:val="en-US" w:eastAsia="zh-CN"/>
              </w:rPr>
            </w:pPr>
            <w:r w:rsidRPr="00E66D55">
              <w:rPr>
                <w:rFonts w:ascii="Times New Roman" w:eastAsia="Times New Roman" w:hAnsi="Times New Roman" w:cs="Times New Roman"/>
                <w:sz w:val="24"/>
                <w:szCs w:val="24"/>
                <w:lang w:val="en-US" w:eastAsia="zh-CN"/>
              </w:rPr>
              <w:t xml:space="preserve">Othman A </w:t>
            </w:r>
            <w:proofErr w:type="spellStart"/>
            <w:r w:rsidRPr="00E66D55">
              <w:rPr>
                <w:rFonts w:ascii="Times New Roman" w:eastAsia="Times New Roman" w:hAnsi="Times New Roman" w:cs="Times New Roman"/>
                <w:sz w:val="24"/>
                <w:szCs w:val="24"/>
                <w:lang w:val="en-US" w:eastAsia="zh-CN"/>
              </w:rPr>
              <w:t>Alfuqaha</w:t>
            </w:r>
            <w:proofErr w:type="spellEnd"/>
            <w:r w:rsidRPr="00E66D55">
              <w:rPr>
                <w:rFonts w:ascii="Times New Roman" w:eastAsia="Times New Roman" w:hAnsi="Times New Roman" w:cs="Times New Roman"/>
                <w:sz w:val="24"/>
                <w:szCs w:val="24"/>
                <w:lang w:val="en-US" w:eastAsia="zh-CN"/>
              </w:rPr>
              <w:t>, Uday M Al-</w:t>
            </w:r>
            <w:proofErr w:type="spellStart"/>
            <w:r w:rsidRPr="00E66D55">
              <w:rPr>
                <w:rFonts w:ascii="Times New Roman" w:eastAsia="Times New Roman" w:hAnsi="Times New Roman" w:cs="Times New Roman"/>
                <w:sz w:val="24"/>
                <w:szCs w:val="24"/>
                <w:lang w:val="en-US" w:eastAsia="zh-CN"/>
              </w:rPr>
              <w:t>Masarwah</w:t>
            </w:r>
            <w:proofErr w:type="spellEnd"/>
            <w:r w:rsidRPr="00E66D55">
              <w:rPr>
                <w:rFonts w:ascii="Times New Roman" w:eastAsia="Times New Roman" w:hAnsi="Times New Roman" w:cs="Times New Roman"/>
                <w:sz w:val="24"/>
                <w:szCs w:val="24"/>
                <w:lang w:val="en-US" w:eastAsia="zh-CN"/>
              </w:rPr>
              <w:t xml:space="preserve">, Randa I Farah, Jehad A Yasin, Leen A </w:t>
            </w:r>
            <w:proofErr w:type="spellStart"/>
            <w:r w:rsidRPr="00E66D55">
              <w:rPr>
                <w:rFonts w:ascii="Times New Roman" w:eastAsia="Times New Roman" w:hAnsi="Times New Roman" w:cs="Times New Roman"/>
                <w:sz w:val="24"/>
                <w:szCs w:val="24"/>
                <w:lang w:val="en-US" w:eastAsia="zh-CN"/>
              </w:rPr>
              <w:t>Alkuttob</w:t>
            </w:r>
            <w:proofErr w:type="spellEnd"/>
            <w:r w:rsidRPr="00E66D55">
              <w:rPr>
                <w:rFonts w:ascii="Times New Roman" w:eastAsia="Times New Roman" w:hAnsi="Times New Roman" w:cs="Times New Roman"/>
                <w:sz w:val="24"/>
                <w:szCs w:val="24"/>
                <w:lang w:val="en-US" w:eastAsia="zh-CN"/>
              </w:rPr>
              <w:t xml:space="preserve"> Nour I </w:t>
            </w:r>
            <w:proofErr w:type="spellStart"/>
            <w:r w:rsidRPr="00E66D55">
              <w:rPr>
                <w:rFonts w:ascii="Times New Roman" w:eastAsia="Times New Roman" w:hAnsi="Times New Roman" w:cs="Times New Roman"/>
                <w:sz w:val="24"/>
                <w:szCs w:val="24"/>
                <w:lang w:val="en-US" w:eastAsia="zh-CN"/>
              </w:rPr>
              <w:t>Muslieh</w:t>
            </w:r>
            <w:proofErr w:type="spellEnd"/>
            <w:r w:rsidRPr="00E66D55">
              <w:rPr>
                <w:rFonts w:ascii="Times New Roman" w:eastAsia="Times New Roman" w:hAnsi="Times New Roman" w:cs="Times New Roman"/>
                <w:sz w:val="24"/>
                <w:szCs w:val="24"/>
                <w:lang w:val="en-US" w:eastAsia="zh-CN"/>
              </w:rPr>
              <w:t xml:space="preserve">, </w:t>
            </w:r>
            <w:proofErr w:type="spellStart"/>
            <w:r w:rsidRPr="00E66D55">
              <w:rPr>
                <w:rFonts w:ascii="Times New Roman" w:eastAsia="Times New Roman" w:hAnsi="Times New Roman" w:cs="Times New Roman"/>
                <w:sz w:val="24"/>
                <w:szCs w:val="24"/>
                <w:lang w:val="en-US" w:eastAsia="zh-CN"/>
              </w:rPr>
              <w:t>Mouath</w:t>
            </w:r>
            <w:proofErr w:type="spellEnd"/>
            <w:r w:rsidRPr="00E66D55">
              <w:rPr>
                <w:rFonts w:ascii="Times New Roman" w:eastAsia="Times New Roman" w:hAnsi="Times New Roman" w:cs="Times New Roman"/>
                <w:sz w:val="24"/>
                <w:szCs w:val="24"/>
                <w:lang w:val="en-US" w:eastAsia="zh-CN"/>
              </w:rPr>
              <w:t xml:space="preserve"> </w:t>
            </w:r>
            <w:proofErr w:type="spellStart"/>
            <w:r w:rsidRPr="00E66D55">
              <w:rPr>
                <w:rFonts w:ascii="Times New Roman" w:eastAsia="Times New Roman" w:hAnsi="Times New Roman" w:cs="Times New Roman"/>
                <w:sz w:val="24"/>
                <w:szCs w:val="24"/>
                <w:lang w:val="en-US" w:eastAsia="zh-CN"/>
              </w:rPr>
              <w:t>Hammouri</w:t>
            </w:r>
            <w:proofErr w:type="spellEnd"/>
            <w:r w:rsidRPr="00E66D55">
              <w:rPr>
                <w:rFonts w:ascii="Times New Roman" w:eastAsia="Times New Roman" w:hAnsi="Times New Roman" w:cs="Times New Roman"/>
                <w:sz w:val="24"/>
                <w:szCs w:val="24"/>
                <w:lang w:val="en-US" w:eastAsia="zh-CN"/>
              </w:rPr>
              <w:t xml:space="preserve">, Afnan E Jawabreh, </w:t>
            </w:r>
            <w:r w:rsidRPr="00E66D55">
              <w:rPr>
                <w:rFonts w:ascii="Times New Roman" w:eastAsia="Times New Roman" w:hAnsi="Times New Roman" w:cs="Times New Roman"/>
                <w:b/>
                <w:bCs/>
                <w:sz w:val="24"/>
                <w:szCs w:val="24"/>
                <w:lang w:val="en-US" w:eastAsia="zh-CN"/>
              </w:rPr>
              <w:t>Duaa A Aladwan</w:t>
            </w:r>
            <w:r w:rsidRPr="00E66D55">
              <w:rPr>
                <w:rFonts w:ascii="Times New Roman" w:eastAsia="Times New Roman" w:hAnsi="Times New Roman" w:cs="Times New Roman"/>
                <w:sz w:val="24"/>
                <w:szCs w:val="24"/>
                <w:lang w:val="en-US" w:eastAsia="zh-CN"/>
              </w:rPr>
              <w:t xml:space="preserve">, Randah O Barakat, </w:t>
            </w:r>
            <w:proofErr w:type="spellStart"/>
            <w:r w:rsidRPr="00E66D55">
              <w:rPr>
                <w:rFonts w:ascii="Times New Roman" w:eastAsia="Times New Roman" w:hAnsi="Times New Roman" w:cs="Times New Roman"/>
                <w:sz w:val="24"/>
                <w:szCs w:val="24"/>
                <w:lang w:val="en-US" w:eastAsia="zh-CN"/>
              </w:rPr>
              <w:t>Nida’a</w:t>
            </w:r>
            <w:proofErr w:type="spellEnd"/>
            <w:r w:rsidRPr="00E66D55">
              <w:rPr>
                <w:rFonts w:ascii="Times New Roman" w:eastAsia="Times New Roman" w:hAnsi="Times New Roman" w:cs="Times New Roman"/>
                <w:sz w:val="24"/>
                <w:szCs w:val="24"/>
                <w:lang w:val="en-US" w:eastAsia="zh-CN"/>
              </w:rPr>
              <w:t xml:space="preserve"> H </w:t>
            </w:r>
            <w:proofErr w:type="spellStart"/>
            <w:r w:rsidRPr="00E66D55">
              <w:rPr>
                <w:rFonts w:ascii="Times New Roman" w:eastAsia="Times New Roman" w:hAnsi="Times New Roman" w:cs="Times New Roman"/>
                <w:sz w:val="24"/>
                <w:szCs w:val="24"/>
                <w:lang w:val="en-US" w:eastAsia="zh-CN"/>
              </w:rPr>
              <w:t>Alshubbak</w:t>
            </w:r>
            <w:proofErr w:type="spellEnd"/>
          </w:p>
        </w:tc>
      </w:tr>
      <w:tr w:rsidR="003F3514" w:rsidRPr="003F3514" w14:paraId="14534890" w14:textId="77777777" w:rsidTr="00C53845">
        <w:trPr>
          <w:trHeight w:hRule="exact" w:val="1571"/>
        </w:trPr>
        <w:tc>
          <w:tcPr>
            <w:tcW w:w="235" w:type="dxa"/>
          </w:tcPr>
          <w:p w14:paraId="56852D30"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uble" w:sz="6" w:space="0" w:color="auto"/>
              <w:left w:val="double" w:sz="6" w:space="0" w:color="auto"/>
              <w:bottom w:val="dotted" w:sz="6" w:space="0" w:color="auto"/>
              <w:right w:val="dotted" w:sz="6" w:space="0" w:color="auto"/>
            </w:tcBorders>
          </w:tcPr>
          <w:p w14:paraId="4E236660" w14:textId="131F90A5"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Measuring </w:t>
            </w:r>
            <w:proofErr w:type="gramStart"/>
            <w:r w:rsidRPr="003F3514">
              <w:rPr>
                <w:rFonts w:ascii="Times New Roman" w:eastAsia="Times New Roman" w:hAnsi="Times New Roman" w:cs="Times New Roman"/>
                <w:sz w:val="24"/>
                <w:szCs w:val="24"/>
                <w:lang w:val="en-US" w:eastAsia="zh-CN"/>
              </w:rPr>
              <w:t>a panic</w:t>
            </w:r>
            <w:proofErr w:type="gramEnd"/>
            <w:r w:rsidRPr="003F3514">
              <w:rPr>
                <w:rFonts w:ascii="Times New Roman" w:eastAsia="Times New Roman" w:hAnsi="Times New Roman" w:cs="Times New Roman"/>
                <w:sz w:val="24"/>
                <w:szCs w:val="24"/>
                <w:lang w:val="en-US" w:eastAsia="zh-CN"/>
              </w:rPr>
              <w:t xml:space="preserve"> buying behavior: the role of awareness, demographic factors, development, and verification, </w:t>
            </w:r>
            <w:proofErr w:type="spellStart"/>
            <w:r w:rsidRPr="003F3514">
              <w:rPr>
                <w:rFonts w:ascii="Times New Roman" w:eastAsia="Times New Roman" w:hAnsi="Times New Roman" w:cs="Times New Roman"/>
                <w:sz w:val="24"/>
                <w:szCs w:val="24"/>
                <w:lang w:val="en-US" w:eastAsia="zh-CN"/>
              </w:rPr>
              <w:t>Heliyon</w:t>
            </w:r>
            <w:proofErr w:type="spellEnd"/>
            <w:r w:rsidRPr="003F3514">
              <w:rPr>
                <w:rFonts w:ascii="Times New Roman" w:eastAsia="Times New Roman" w:hAnsi="Times New Roman" w:cs="Times New Roman"/>
                <w:sz w:val="24"/>
                <w:szCs w:val="24"/>
                <w:lang w:val="en-US" w:eastAsia="zh-CN"/>
              </w:rPr>
              <w:t xml:space="preserve"> </w:t>
            </w:r>
            <w:proofErr w:type="gramStart"/>
            <w:r w:rsidRPr="003F3514">
              <w:rPr>
                <w:rFonts w:ascii="Times New Roman" w:eastAsia="Times New Roman" w:hAnsi="Times New Roman" w:cs="Times New Roman"/>
                <w:sz w:val="24"/>
                <w:szCs w:val="24"/>
                <w:lang w:val="en-US" w:eastAsia="zh-CN"/>
              </w:rPr>
              <w:t>Journal</w:t>
            </w:r>
            <w:r w:rsidRPr="003F3514">
              <w:rPr>
                <w:rFonts w:ascii="Times New Roman" w:eastAsia="Times New Roman" w:hAnsi="Times New Roman" w:cs="Times New Roman"/>
                <w:b/>
                <w:bCs/>
                <w:sz w:val="24"/>
                <w:szCs w:val="24"/>
                <w:lang w:val="en-US" w:eastAsia="zh-CN"/>
              </w:rPr>
              <w:t>.(</w:t>
            </w:r>
            <w:proofErr w:type="gramEnd"/>
            <w:r w:rsidRPr="003F3514">
              <w:rPr>
                <w:rFonts w:ascii="Times New Roman" w:eastAsia="Times New Roman" w:hAnsi="Times New Roman" w:cs="Times New Roman"/>
                <w:b/>
                <w:bCs/>
                <w:sz w:val="24"/>
                <w:szCs w:val="24"/>
                <w:lang w:val="en-US" w:eastAsia="zh-CN"/>
              </w:rPr>
              <w:t>2022)</w:t>
            </w:r>
            <w:r w:rsidR="006951E3">
              <w:rPr>
                <w:rFonts w:ascii="Times New Roman" w:eastAsia="Times New Roman" w:hAnsi="Times New Roman" w:cs="Times New Roman"/>
                <w:b/>
                <w:bCs/>
                <w:sz w:val="24"/>
                <w:szCs w:val="24"/>
                <w:lang w:val="en-US" w:eastAsia="zh-CN"/>
              </w:rPr>
              <w:t xml:space="preserve"> 8(5)</w:t>
            </w:r>
            <w:r w:rsidRPr="003F3514">
              <w:rPr>
                <w:rFonts w:ascii="Times New Roman" w:eastAsia="Times New Roman" w:hAnsi="Times New Roman" w:cs="Times New Roman"/>
                <w:b/>
                <w:bCs/>
                <w:sz w:val="24"/>
                <w:szCs w:val="24"/>
                <w:lang w:val="en-US" w:eastAsia="zh-CN"/>
              </w:rPr>
              <w:t>.</w:t>
            </w:r>
            <w:r w:rsidRPr="003F3514">
              <w:rPr>
                <w:rFonts w:ascii="Times New Roman" w:eastAsia="Times New Roman" w:hAnsi="Times New Roman" w:cs="Times New Roman"/>
                <w:sz w:val="24"/>
                <w:szCs w:val="24"/>
                <w:lang w:val="en-US" w:eastAsia="zh-CN"/>
              </w:rPr>
              <w:t xml:space="preserve">  </w:t>
            </w:r>
          </w:p>
        </w:tc>
        <w:tc>
          <w:tcPr>
            <w:tcW w:w="3970" w:type="dxa"/>
            <w:gridSpan w:val="2"/>
            <w:tcBorders>
              <w:top w:val="double" w:sz="6" w:space="0" w:color="auto"/>
              <w:left w:val="dotted" w:sz="6" w:space="0" w:color="auto"/>
              <w:bottom w:val="dotted" w:sz="6" w:space="0" w:color="auto"/>
              <w:right w:val="double" w:sz="6" w:space="0" w:color="auto"/>
            </w:tcBorders>
          </w:tcPr>
          <w:p w14:paraId="3F1B45D8"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Othman A. </w:t>
            </w:r>
            <w:proofErr w:type="spellStart"/>
            <w:r w:rsidRPr="003F3514">
              <w:rPr>
                <w:rFonts w:ascii="Times New Roman" w:eastAsia="Times New Roman" w:hAnsi="Times New Roman" w:cs="Times New Roman"/>
                <w:sz w:val="24"/>
                <w:szCs w:val="24"/>
                <w:lang w:val="en-US" w:eastAsia="zh-CN"/>
              </w:rPr>
              <w:t>Alfuqaha</w:t>
            </w:r>
            <w:proofErr w:type="spellEnd"/>
            <w:r w:rsidRPr="003F3514">
              <w:rPr>
                <w:rFonts w:ascii="Times New Roman" w:eastAsia="Times New Roman" w:hAnsi="Times New Roman" w:cs="Times New Roman"/>
                <w:b/>
                <w:bCs/>
                <w:sz w:val="24"/>
                <w:szCs w:val="24"/>
                <w:lang w:val="en-US" w:eastAsia="zh-CN"/>
              </w:rPr>
              <w:t xml:space="preserve">, Dua'a A. </w:t>
            </w:r>
            <w:proofErr w:type="gramStart"/>
            <w:r w:rsidRPr="003F3514">
              <w:rPr>
                <w:rFonts w:ascii="Times New Roman" w:eastAsia="Times New Roman" w:hAnsi="Times New Roman" w:cs="Times New Roman"/>
                <w:b/>
                <w:bCs/>
                <w:sz w:val="24"/>
                <w:szCs w:val="24"/>
                <w:lang w:val="en-US" w:eastAsia="zh-CN"/>
              </w:rPr>
              <w:t>Aladwan</w:t>
            </w:r>
            <w:r w:rsidRPr="003F3514">
              <w:rPr>
                <w:rFonts w:ascii="Times New Roman" w:eastAsia="Times New Roman" w:hAnsi="Times New Roman" w:cs="Times New Roman"/>
                <w:sz w:val="24"/>
                <w:szCs w:val="24"/>
                <w:lang w:val="en-US" w:eastAsia="zh-CN"/>
              </w:rPr>
              <w:t xml:space="preserve"> ,</w:t>
            </w:r>
            <w:proofErr w:type="gramEnd"/>
            <w:r w:rsidRPr="003F3514">
              <w:rPr>
                <w:rFonts w:ascii="Times New Roman" w:eastAsia="Times New Roman" w:hAnsi="Times New Roman" w:cs="Times New Roman"/>
                <w:sz w:val="24"/>
                <w:szCs w:val="24"/>
                <w:lang w:val="en-US" w:eastAsia="zh-CN"/>
              </w:rPr>
              <w:t xml:space="preserve"> Yazan Al </w:t>
            </w:r>
            <w:proofErr w:type="spellStart"/>
            <w:r w:rsidRPr="003F3514">
              <w:rPr>
                <w:rFonts w:ascii="Times New Roman" w:eastAsia="Times New Roman" w:hAnsi="Times New Roman" w:cs="Times New Roman"/>
                <w:sz w:val="24"/>
                <w:szCs w:val="24"/>
                <w:lang w:val="en-US" w:eastAsia="zh-CN"/>
              </w:rPr>
              <w:t>Thaher</w:t>
            </w:r>
            <w:proofErr w:type="spellEnd"/>
            <w:r w:rsidRPr="003F3514">
              <w:rPr>
                <w:rFonts w:ascii="Times New Roman" w:eastAsia="Times New Roman" w:hAnsi="Times New Roman" w:cs="Times New Roman"/>
                <w:sz w:val="24"/>
                <w:szCs w:val="24"/>
                <w:lang w:val="en-US" w:eastAsia="zh-CN"/>
              </w:rPr>
              <w:t xml:space="preserve"> , Fadwa N. </w:t>
            </w:r>
            <w:proofErr w:type="spellStart"/>
            <w:r w:rsidRPr="003F3514">
              <w:rPr>
                <w:rFonts w:ascii="Times New Roman" w:eastAsia="Times New Roman" w:hAnsi="Times New Roman" w:cs="Times New Roman"/>
                <w:sz w:val="24"/>
                <w:szCs w:val="24"/>
                <w:lang w:val="en-US" w:eastAsia="zh-CN"/>
              </w:rPr>
              <w:t>Alhalaiqa</w:t>
            </w:r>
            <w:proofErr w:type="spellEnd"/>
          </w:p>
        </w:tc>
      </w:tr>
      <w:tr w:rsidR="003F3514" w:rsidRPr="003F3514" w14:paraId="31E98781" w14:textId="77777777" w:rsidTr="003F3514">
        <w:trPr>
          <w:trHeight w:hRule="exact" w:val="2393"/>
        </w:trPr>
        <w:tc>
          <w:tcPr>
            <w:tcW w:w="235" w:type="dxa"/>
          </w:tcPr>
          <w:p w14:paraId="5A136EAA"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53F1A9F0" w14:textId="58009C7D" w:rsidR="00802196" w:rsidRDefault="00802196" w:rsidP="00802196">
            <w:pPr>
              <w:spacing w:line="360" w:lineRule="auto"/>
              <w:ind w:left="493" w:right="379"/>
              <w:rPr>
                <w:rFonts w:asciiTheme="majorBidi" w:hAnsiTheme="majorBidi"/>
              </w:rPr>
            </w:pPr>
            <w:r w:rsidRPr="005612EA">
              <w:rPr>
                <w:rFonts w:asciiTheme="majorBidi" w:hAnsiTheme="majorBidi"/>
              </w:rPr>
              <w:t xml:space="preserve">Can Identity Buffer Against the Detrimental Effects of Threat? The Case of the Qatar Blockade, </w:t>
            </w:r>
            <w:r w:rsidRPr="00B252EA">
              <w:rPr>
                <w:rFonts w:asciiTheme="majorBidi" w:hAnsiTheme="majorBidi"/>
                <w:b/>
                <w:bCs/>
              </w:rPr>
              <w:t xml:space="preserve">Frontiers in Psychology </w:t>
            </w:r>
            <w:proofErr w:type="gramStart"/>
            <w:r w:rsidRPr="00B252EA">
              <w:rPr>
                <w:rFonts w:asciiTheme="majorBidi" w:hAnsiTheme="majorBidi"/>
                <w:b/>
                <w:bCs/>
              </w:rPr>
              <w:t>JOR</w:t>
            </w:r>
            <w:r w:rsidR="006951E3">
              <w:rPr>
                <w:rFonts w:asciiTheme="majorBidi" w:hAnsiTheme="majorBidi"/>
                <w:b/>
                <w:bCs/>
              </w:rPr>
              <w:t>U</w:t>
            </w:r>
            <w:r w:rsidRPr="00B252EA">
              <w:rPr>
                <w:rFonts w:asciiTheme="majorBidi" w:hAnsiTheme="majorBidi"/>
                <w:b/>
                <w:bCs/>
              </w:rPr>
              <w:t>NAL</w:t>
            </w:r>
            <w:r>
              <w:rPr>
                <w:rFonts w:asciiTheme="majorBidi" w:hAnsiTheme="majorBidi"/>
              </w:rPr>
              <w:t>,(</w:t>
            </w:r>
            <w:proofErr w:type="gramEnd"/>
            <w:r>
              <w:rPr>
                <w:rFonts w:asciiTheme="majorBidi" w:hAnsiTheme="majorBidi"/>
              </w:rPr>
              <w:t>2022)</w:t>
            </w:r>
            <w:r w:rsidR="006951E3">
              <w:rPr>
                <w:rFonts w:asciiTheme="majorBidi" w:hAnsiTheme="majorBidi"/>
              </w:rPr>
              <w:t xml:space="preserve"> 13 (750471).</w:t>
            </w:r>
            <w:r>
              <w:rPr>
                <w:rFonts w:asciiTheme="majorBidi" w:hAnsiTheme="majorBidi"/>
              </w:rPr>
              <w:t xml:space="preserve"> Scoups Q1.</w:t>
            </w:r>
          </w:p>
          <w:p w14:paraId="36894BFF" w14:textId="3CB40077" w:rsidR="003F3514" w:rsidRPr="003F3514" w:rsidRDefault="00802196" w:rsidP="00C53845">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r w:rsidRPr="00B252EA">
              <w:rPr>
                <w:rFonts w:asciiTheme="majorBidi" w:hAnsiTheme="majorBidi" w:hint="cs"/>
                <w:u w:val="single"/>
                <w:rtl/>
                <w:lang w:bidi="ar-JO"/>
              </w:rPr>
              <w:t xml:space="preserve">وقد فاز هذا البحث في مسابقة الشيخ فيصل بن قاسم آل ثاني للبحوث التربوية بالمركز الأول على مستوى الأكاديميين في دولة قطر. </w:t>
            </w:r>
          </w:p>
        </w:tc>
        <w:tc>
          <w:tcPr>
            <w:tcW w:w="3970" w:type="dxa"/>
            <w:gridSpan w:val="2"/>
            <w:tcBorders>
              <w:top w:val="dotted" w:sz="6" w:space="0" w:color="auto"/>
              <w:left w:val="dotted" w:sz="6" w:space="0" w:color="auto"/>
              <w:bottom w:val="dotted" w:sz="6" w:space="0" w:color="auto"/>
              <w:right w:val="double" w:sz="6" w:space="0" w:color="auto"/>
            </w:tcBorders>
          </w:tcPr>
          <w:p w14:paraId="4C35401D"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Azzam Amin, Jasper Van Assche</w:t>
            </w:r>
            <w:proofErr w:type="gramStart"/>
            <w:r w:rsidRPr="003F3514">
              <w:rPr>
                <w:rFonts w:ascii="Times New Roman" w:eastAsia="Times New Roman" w:hAnsi="Times New Roman" w:cs="Times New Roman"/>
                <w:sz w:val="24"/>
                <w:szCs w:val="24"/>
                <w:lang w:val="en-US" w:eastAsia="zh-CN"/>
              </w:rPr>
              <w:t>, ,</w:t>
            </w:r>
            <w:proofErr w:type="gramEnd"/>
            <w:r w:rsidRPr="003F3514">
              <w:rPr>
                <w:rFonts w:ascii="Times New Roman" w:eastAsia="Times New Roman" w:hAnsi="Times New Roman" w:cs="Times New Roman"/>
                <w:sz w:val="24"/>
                <w:szCs w:val="24"/>
                <w:lang w:val="en-US" w:eastAsia="zh-CN"/>
              </w:rPr>
              <w:t xml:space="preserve"> Mohamed Abdelrahman, , Darragh </w:t>
            </w:r>
            <w:proofErr w:type="spellStart"/>
            <w:r w:rsidRPr="003F3514">
              <w:rPr>
                <w:rFonts w:ascii="Times New Roman" w:eastAsia="Times New Roman" w:hAnsi="Times New Roman" w:cs="Times New Roman"/>
                <w:sz w:val="24"/>
                <w:szCs w:val="24"/>
                <w:lang w:val="en-US" w:eastAsia="zh-CN"/>
              </w:rPr>
              <w:t>McCashin</w:t>
            </w:r>
            <w:proofErr w:type="spellEnd"/>
            <w:r w:rsidRPr="003F3514">
              <w:rPr>
                <w:rFonts w:ascii="Times New Roman" w:eastAsia="Times New Roman" w:hAnsi="Times New Roman" w:cs="Times New Roman"/>
                <w:sz w:val="24"/>
                <w:szCs w:val="24"/>
                <w:lang w:val="en-US" w:eastAsia="zh-CN"/>
              </w:rPr>
              <w:t xml:space="preserve">, </w:t>
            </w:r>
            <w:r w:rsidRPr="003F3514">
              <w:rPr>
                <w:rFonts w:ascii="Times New Roman" w:eastAsia="Times New Roman" w:hAnsi="Times New Roman" w:cs="Times New Roman"/>
                <w:b/>
                <w:bCs/>
                <w:sz w:val="24"/>
                <w:szCs w:val="24"/>
                <w:lang w:val="en-US" w:eastAsia="zh-CN"/>
              </w:rPr>
              <w:t>Duaa Al-Adwan</w:t>
            </w:r>
            <w:r w:rsidRPr="003F3514">
              <w:rPr>
                <w:rFonts w:ascii="Times New Roman" w:eastAsia="Times New Roman" w:hAnsi="Times New Roman" w:cs="Times New Roman"/>
                <w:sz w:val="24"/>
                <w:szCs w:val="24"/>
                <w:lang w:val="en-US" w:eastAsia="zh-CN"/>
              </w:rPr>
              <w:t xml:space="preserve"> and Youssef Hasan.</w:t>
            </w:r>
          </w:p>
        </w:tc>
      </w:tr>
      <w:tr w:rsidR="003F3514" w:rsidRPr="003F3514" w14:paraId="161C8D22" w14:textId="77777777" w:rsidTr="003F3514">
        <w:trPr>
          <w:trHeight w:hRule="exact" w:val="1555"/>
        </w:trPr>
        <w:tc>
          <w:tcPr>
            <w:tcW w:w="235" w:type="dxa"/>
          </w:tcPr>
          <w:p w14:paraId="67003A13"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0EC0DF6B" w14:textId="0ADC9805" w:rsidR="003F3514" w:rsidRPr="003F3514" w:rsidRDefault="003F3514" w:rsidP="003F612B">
            <w:pPr>
              <w:bidi/>
              <w:spacing w:after="200" w:line="480" w:lineRule="auto"/>
              <w:contextualSpacing/>
              <w:rPr>
                <w:rFonts w:ascii="Times New Roman" w:eastAsia="Times New Roman" w:hAnsi="Times New Roman" w:cs="Times New Roman"/>
                <w:szCs w:val="24"/>
                <w:rtl/>
                <w:lang w:val="en-US"/>
              </w:rPr>
            </w:pPr>
            <w:r w:rsidRPr="003F3514">
              <w:rPr>
                <w:rFonts w:ascii="Times New Roman" w:eastAsia="Times New Roman" w:hAnsi="Times New Roman" w:cs="Times New Roman"/>
                <w:szCs w:val="24"/>
                <w:lang w:val="en-US"/>
              </w:rPr>
              <w:t xml:space="preserve"> </w:t>
            </w:r>
            <w:r w:rsidRPr="003F3514">
              <w:rPr>
                <w:rFonts w:ascii="Times New Roman" w:eastAsia="Times New Roman" w:hAnsi="Times New Roman" w:cs="Times New Roman"/>
                <w:rtl/>
                <w:lang w:val="en-US"/>
              </w:rPr>
              <w:t xml:space="preserve">اتجاهات الطلبة ذوي الإعاقة في المجتمع الأردني نحو التعلم عن بعد ومستوى تفاعلاتهم معه في ظل جائحة كورونا كوفيد </w:t>
            </w:r>
            <w:r w:rsidRPr="003F3514">
              <w:rPr>
                <w:rFonts w:ascii="Times New Roman" w:eastAsia="Times New Roman" w:hAnsi="Times New Roman" w:cs="Times New Roman"/>
                <w:szCs w:val="24"/>
                <w:lang w:val="en-US"/>
              </w:rPr>
              <w:t>-19</w:t>
            </w:r>
            <w:r w:rsidRPr="003F3514">
              <w:rPr>
                <w:rFonts w:ascii="Times New Roman" w:eastAsia="Times New Roman" w:hAnsi="Times New Roman" w:cs="Times New Roman"/>
                <w:rtl/>
                <w:lang w:val="en-US"/>
              </w:rPr>
              <w:t xml:space="preserve">، مجلة دراسات للعلوم الاجتماعية </w:t>
            </w:r>
            <w:proofErr w:type="gramStart"/>
            <w:r w:rsidRPr="003F3514">
              <w:rPr>
                <w:rFonts w:ascii="Times New Roman" w:eastAsia="Times New Roman" w:hAnsi="Times New Roman" w:cs="Times New Roman"/>
                <w:rtl/>
                <w:lang w:val="en-US"/>
              </w:rPr>
              <w:t>والإنساني</w:t>
            </w:r>
            <w:r w:rsidR="003F612B">
              <w:rPr>
                <w:rFonts w:ascii="Times New Roman" w:eastAsia="Times New Roman" w:hAnsi="Times New Roman" w:cs="Times New Roman" w:hint="cs"/>
                <w:rtl/>
                <w:lang w:val="en-US" w:bidi="ar-JO"/>
              </w:rPr>
              <w:t xml:space="preserve">ة، </w:t>
            </w:r>
            <w:r w:rsidR="003F612B" w:rsidRPr="003F3514">
              <w:rPr>
                <w:rFonts w:ascii="Times New Roman" w:eastAsia="Times New Roman" w:hAnsi="Times New Roman" w:cs="Times New Roman"/>
                <w:szCs w:val="24"/>
                <w:lang w:val="en-US"/>
              </w:rPr>
              <w:t xml:space="preserve"> </w:t>
            </w:r>
            <w:r w:rsidR="003F612B">
              <w:rPr>
                <w:rFonts w:ascii="Times New Roman" w:eastAsia="Times New Roman" w:hAnsi="Times New Roman" w:cs="Times New Roman" w:hint="cs"/>
                <w:szCs w:val="24"/>
                <w:rtl/>
                <w:lang w:val="en-US"/>
              </w:rPr>
              <w:t xml:space="preserve"> </w:t>
            </w:r>
            <w:proofErr w:type="gramEnd"/>
            <w:r w:rsidR="003F612B">
              <w:rPr>
                <w:rFonts w:ascii="Times New Roman" w:eastAsia="Times New Roman" w:hAnsi="Times New Roman" w:cs="Times New Roman" w:hint="cs"/>
                <w:szCs w:val="24"/>
                <w:rtl/>
                <w:lang w:val="en-US"/>
              </w:rPr>
              <w:t xml:space="preserve"> </w:t>
            </w:r>
            <w:r w:rsidR="003F612B">
              <w:rPr>
                <w:rFonts w:ascii="Times New Roman" w:eastAsia="Times New Roman" w:hAnsi="Times New Roman" w:cs="Times New Roman"/>
                <w:szCs w:val="24"/>
              </w:rPr>
              <w:t xml:space="preserve">   </w:t>
            </w:r>
            <w:r w:rsidR="003F612B" w:rsidRPr="003F3514">
              <w:rPr>
                <w:rFonts w:ascii="Times New Roman" w:eastAsia="Times New Roman" w:hAnsi="Times New Roman" w:cs="Times New Roman"/>
                <w:b/>
                <w:bCs/>
                <w:szCs w:val="24"/>
                <w:lang w:val="en-US"/>
              </w:rPr>
              <w:t>(202</w:t>
            </w:r>
            <w:r w:rsidR="003F612B">
              <w:rPr>
                <w:rFonts w:ascii="Times New Roman" w:eastAsia="Times New Roman" w:hAnsi="Times New Roman" w:cs="Times New Roman"/>
                <w:b/>
                <w:bCs/>
                <w:szCs w:val="24"/>
                <w:lang w:val="en-US"/>
              </w:rPr>
              <w:t>2</w:t>
            </w:r>
            <w:r w:rsidR="003F612B" w:rsidRPr="003F3514">
              <w:rPr>
                <w:rFonts w:ascii="Times New Roman" w:eastAsia="Times New Roman" w:hAnsi="Times New Roman" w:cs="Times New Roman"/>
                <w:b/>
                <w:bCs/>
                <w:szCs w:val="24"/>
                <w:lang w:val="en-US"/>
              </w:rPr>
              <w:t>)</w:t>
            </w:r>
            <w:r w:rsidR="003F612B">
              <w:rPr>
                <w:rFonts w:ascii="Times New Roman" w:eastAsia="Times New Roman" w:hAnsi="Times New Roman" w:cs="Times New Roman" w:hint="cs"/>
                <w:rtl/>
                <w:lang w:val="en-US" w:bidi="ar-JO"/>
              </w:rPr>
              <w:t>49</w:t>
            </w:r>
            <w:r w:rsidR="003F612B">
              <w:rPr>
                <w:rFonts w:ascii="Times New Roman" w:eastAsia="Times New Roman" w:hAnsi="Times New Roman" w:cs="Times New Roman"/>
                <w:lang w:val="en-US" w:bidi="ar-JO"/>
              </w:rPr>
              <w:t xml:space="preserve"> </w:t>
            </w:r>
            <w:r w:rsidR="003F612B">
              <w:rPr>
                <w:rFonts w:ascii="Times New Roman" w:eastAsia="Times New Roman" w:hAnsi="Times New Roman" w:cs="Times New Roman" w:hint="cs"/>
                <w:rtl/>
                <w:lang w:val="en-US" w:bidi="ar-JO"/>
              </w:rPr>
              <w:t xml:space="preserve">(6) </w:t>
            </w:r>
          </w:p>
        </w:tc>
        <w:tc>
          <w:tcPr>
            <w:tcW w:w="3970" w:type="dxa"/>
            <w:gridSpan w:val="2"/>
            <w:tcBorders>
              <w:top w:val="dotted" w:sz="6" w:space="0" w:color="auto"/>
              <w:left w:val="dotted" w:sz="6" w:space="0" w:color="auto"/>
              <w:bottom w:val="dotted" w:sz="6" w:space="0" w:color="auto"/>
              <w:right w:val="double" w:sz="6" w:space="0" w:color="auto"/>
            </w:tcBorders>
          </w:tcPr>
          <w:p w14:paraId="1847D0A8"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rtl/>
                <w:lang w:val="en-US" w:eastAsia="zh-CN"/>
              </w:rPr>
              <w:t xml:space="preserve">المكانين، هشام، </w:t>
            </w:r>
            <w:proofErr w:type="spellStart"/>
            <w:r w:rsidRPr="003F3514">
              <w:rPr>
                <w:rFonts w:ascii="Times New Roman" w:eastAsia="Times New Roman" w:hAnsi="Times New Roman" w:cs="Times New Roman"/>
                <w:sz w:val="24"/>
                <w:szCs w:val="24"/>
                <w:rtl/>
                <w:lang w:val="en-US" w:eastAsia="zh-CN"/>
              </w:rPr>
              <w:t>والعودات</w:t>
            </w:r>
            <w:proofErr w:type="spellEnd"/>
            <w:r w:rsidRPr="003F3514">
              <w:rPr>
                <w:rFonts w:ascii="Times New Roman" w:eastAsia="Times New Roman" w:hAnsi="Times New Roman" w:cs="Times New Roman"/>
                <w:sz w:val="24"/>
                <w:szCs w:val="24"/>
                <w:rtl/>
                <w:lang w:val="en-US" w:eastAsia="zh-CN"/>
              </w:rPr>
              <w:t xml:space="preserve">، علي، </w:t>
            </w:r>
            <w:r w:rsidRPr="003F3514">
              <w:rPr>
                <w:rFonts w:ascii="Times New Roman" w:eastAsia="Times New Roman" w:hAnsi="Times New Roman" w:cs="Times New Roman"/>
                <w:b/>
                <w:bCs/>
                <w:sz w:val="24"/>
                <w:szCs w:val="24"/>
                <w:rtl/>
                <w:lang w:val="en-US" w:eastAsia="zh-CN"/>
              </w:rPr>
              <w:t>والعدوان، دعاء</w:t>
            </w:r>
            <w:r w:rsidRPr="003F3514">
              <w:rPr>
                <w:rFonts w:ascii="Times New Roman" w:eastAsia="Times New Roman" w:hAnsi="Times New Roman" w:cs="Times New Roman"/>
                <w:sz w:val="24"/>
                <w:szCs w:val="24"/>
                <w:rtl/>
                <w:lang w:val="en-US" w:eastAsia="zh-CN"/>
              </w:rPr>
              <w:t>، والحياري، غالب</w:t>
            </w:r>
          </w:p>
        </w:tc>
      </w:tr>
      <w:tr w:rsidR="003F3514" w:rsidRPr="003F3514" w14:paraId="3B436B9E" w14:textId="77777777" w:rsidTr="003F3514">
        <w:trPr>
          <w:trHeight w:hRule="exact" w:val="1617"/>
        </w:trPr>
        <w:tc>
          <w:tcPr>
            <w:tcW w:w="235" w:type="dxa"/>
          </w:tcPr>
          <w:p w14:paraId="605F0B7F"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3948DF2E" w14:textId="306DDB18" w:rsidR="003F3514" w:rsidRPr="003F3514" w:rsidRDefault="003F3514" w:rsidP="003F3514">
            <w:pPr>
              <w:spacing w:after="200" w:line="480" w:lineRule="auto"/>
              <w:contextualSpacing/>
              <w:rPr>
                <w:rFonts w:ascii="Times New Roman" w:eastAsia="Times New Roman" w:hAnsi="Times New Roman" w:cs="Times New Roman"/>
                <w:sz w:val="24"/>
                <w:szCs w:val="24"/>
                <w:lang w:val="en-US" w:eastAsia="x-none"/>
              </w:rPr>
            </w:pPr>
            <w:r w:rsidRPr="003F3514">
              <w:rPr>
                <w:rFonts w:ascii="Times New Roman" w:eastAsia="Times New Roman" w:hAnsi="Times New Roman" w:cs="Times New Roman"/>
                <w:sz w:val="24"/>
                <w:szCs w:val="24"/>
                <w:lang w:val="en-US" w:eastAsia="x-none"/>
              </w:rPr>
              <w:t xml:space="preserve">The psychological and academic well-being of students with disabilities </w:t>
            </w:r>
            <w:r w:rsidRPr="003F3514">
              <w:rPr>
                <w:rFonts w:ascii="Times New Roman" w:eastAsia="Times New Roman" w:hAnsi="Times New Roman" w:cs="Times New Roman"/>
                <w:sz w:val="24"/>
                <w:szCs w:val="24"/>
                <w:lang w:eastAsia="x-none"/>
              </w:rPr>
              <w:t>among</w:t>
            </w:r>
            <w:r w:rsidRPr="003F3514">
              <w:rPr>
                <w:rFonts w:ascii="Times New Roman" w:eastAsia="Times New Roman" w:hAnsi="Times New Roman" w:cs="Times New Roman"/>
                <w:sz w:val="24"/>
                <w:szCs w:val="24"/>
                <w:lang w:val="en-US" w:eastAsia="x-none"/>
              </w:rPr>
              <w:t xml:space="preserve"> Jordanian universities. The International Journal of Learning in Higher Education, </w:t>
            </w:r>
            <w:r w:rsidRPr="003F3514">
              <w:rPr>
                <w:rFonts w:ascii="Times New Roman" w:eastAsia="Times New Roman" w:hAnsi="Times New Roman" w:cs="Times New Roman"/>
                <w:b/>
                <w:bCs/>
                <w:sz w:val="24"/>
                <w:szCs w:val="24"/>
                <w:lang w:val="en-US" w:eastAsia="x-none"/>
              </w:rPr>
              <w:t xml:space="preserve">(2021). </w:t>
            </w:r>
            <w:r w:rsidR="003F612B">
              <w:rPr>
                <w:rFonts w:ascii="Times New Roman" w:eastAsia="Times New Roman" w:hAnsi="Times New Roman" w:cs="Times New Roman"/>
                <w:b/>
                <w:bCs/>
                <w:sz w:val="24"/>
                <w:szCs w:val="24"/>
                <w:lang w:val="en-US" w:eastAsia="x-none"/>
              </w:rPr>
              <w:t>28</w:t>
            </w:r>
            <w:hyperlink r:id="rId8" w:history="1">
              <w:r w:rsidR="003F612B" w:rsidRPr="00486EAF">
                <w:rPr>
                  <w:rStyle w:val="Hyperlink"/>
                  <w:rFonts w:ascii="Times New Roman" w:eastAsia="Times New Roman" w:hAnsi="Times New Roman" w:cs="Calibri"/>
                  <w:sz w:val="24"/>
                  <w:szCs w:val="24"/>
                  <w:lang w:val="en-US" w:eastAsia="x-none"/>
                </w:rPr>
                <w:t>https://cgscholar.com/bookstore/works/psychological-and-academic-wellbeing-among-students-with-disabilities-in-jordanian-universities</w:t>
              </w:r>
            </w:hyperlink>
            <w:r w:rsidRPr="003F3514">
              <w:rPr>
                <w:rFonts w:ascii="Times New Roman" w:eastAsia="Times New Roman" w:hAnsi="Times New Roman" w:cs="Times New Roman"/>
                <w:sz w:val="24"/>
                <w:szCs w:val="24"/>
                <w:lang w:val="en-US" w:eastAsia="x-none"/>
              </w:rPr>
              <w:t xml:space="preserve"> . </w:t>
            </w:r>
          </w:p>
          <w:p w14:paraId="3BA6AB99"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p>
        </w:tc>
        <w:tc>
          <w:tcPr>
            <w:tcW w:w="3970" w:type="dxa"/>
            <w:gridSpan w:val="2"/>
            <w:tcBorders>
              <w:top w:val="dotted" w:sz="6" w:space="0" w:color="auto"/>
              <w:left w:val="dotted" w:sz="6" w:space="0" w:color="auto"/>
              <w:bottom w:val="dotted" w:sz="6" w:space="0" w:color="auto"/>
              <w:right w:val="double" w:sz="6" w:space="0" w:color="auto"/>
            </w:tcBorders>
          </w:tcPr>
          <w:p w14:paraId="0411D5CA"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proofErr w:type="spellStart"/>
            <w:r w:rsidRPr="003F3514">
              <w:rPr>
                <w:rFonts w:ascii="Times New Roman" w:eastAsia="Times New Roman" w:hAnsi="Times New Roman" w:cs="Times New Roman"/>
                <w:sz w:val="24"/>
                <w:szCs w:val="24"/>
                <w:lang w:val="en-US" w:eastAsia="x-none"/>
              </w:rPr>
              <w:t>Makanin</w:t>
            </w:r>
            <w:proofErr w:type="spellEnd"/>
            <w:r w:rsidRPr="003F3514">
              <w:rPr>
                <w:rFonts w:ascii="Times New Roman" w:eastAsia="Times New Roman" w:hAnsi="Times New Roman" w:cs="Times New Roman"/>
                <w:sz w:val="24"/>
                <w:szCs w:val="24"/>
                <w:lang w:val="en-US" w:eastAsia="x-none"/>
              </w:rPr>
              <w:t xml:space="preserve">, H., </w:t>
            </w:r>
            <w:r w:rsidRPr="003F3514">
              <w:rPr>
                <w:rFonts w:ascii="Times New Roman" w:eastAsia="Times New Roman" w:hAnsi="Times New Roman" w:cs="Times New Roman"/>
                <w:b/>
                <w:bCs/>
                <w:sz w:val="24"/>
                <w:szCs w:val="24"/>
                <w:lang w:val="en-US" w:eastAsia="x-none"/>
              </w:rPr>
              <w:t>Aladwan, D</w:t>
            </w:r>
            <w:r w:rsidRPr="003F3514">
              <w:rPr>
                <w:rFonts w:ascii="Times New Roman" w:eastAsia="Times New Roman" w:hAnsi="Times New Roman" w:cs="Times New Roman"/>
                <w:sz w:val="24"/>
                <w:szCs w:val="24"/>
                <w:lang w:val="en-US" w:eastAsia="x-none"/>
              </w:rPr>
              <w:t xml:space="preserve">., </w:t>
            </w:r>
            <w:proofErr w:type="spellStart"/>
            <w:r w:rsidRPr="003F3514">
              <w:rPr>
                <w:rFonts w:ascii="Times New Roman" w:eastAsia="Times New Roman" w:hAnsi="Times New Roman" w:cs="Times New Roman"/>
                <w:sz w:val="24"/>
                <w:szCs w:val="24"/>
                <w:lang w:val="en-US" w:eastAsia="x-none"/>
              </w:rPr>
              <w:t>Aloadat</w:t>
            </w:r>
            <w:proofErr w:type="spellEnd"/>
            <w:r w:rsidRPr="003F3514">
              <w:rPr>
                <w:rFonts w:ascii="Times New Roman" w:eastAsia="Times New Roman" w:hAnsi="Times New Roman" w:cs="Times New Roman"/>
                <w:sz w:val="24"/>
                <w:szCs w:val="24"/>
                <w:lang w:val="en-US" w:eastAsia="x-none"/>
              </w:rPr>
              <w:t>, A</w:t>
            </w:r>
          </w:p>
        </w:tc>
      </w:tr>
      <w:tr w:rsidR="003F3514" w:rsidRPr="003F3514" w14:paraId="07DF91C3" w14:textId="77777777" w:rsidTr="003F612B">
        <w:trPr>
          <w:trHeight w:hRule="exact" w:val="2214"/>
        </w:trPr>
        <w:tc>
          <w:tcPr>
            <w:tcW w:w="235" w:type="dxa"/>
          </w:tcPr>
          <w:p w14:paraId="24845FF2"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05618EB3" w14:textId="351FC9FE"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Impact of social distancing on the mental health of parents and children in Qatar. International Journal of Mental Health and Addiction, </w:t>
            </w:r>
            <w:r w:rsidRPr="003F3514">
              <w:rPr>
                <w:rFonts w:ascii="Times New Roman" w:eastAsia="Times New Roman" w:hAnsi="Times New Roman" w:cs="Times New Roman"/>
                <w:b/>
                <w:bCs/>
                <w:sz w:val="24"/>
                <w:szCs w:val="24"/>
                <w:lang w:val="en-US" w:eastAsia="zh-CN"/>
              </w:rPr>
              <w:t>(2020).</w:t>
            </w:r>
            <w:r w:rsidRPr="003F3514">
              <w:rPr>
                <w:rFonts w:ascii="Times New Roman" w:eastAsia="Times New Roman" w:hAnsi="Times New Roman" w:cs="Times New Roman"/>
                <w:sz w:val="24"/>
                <w:szCs w:val="24"/>
                <w:lang w:val="en-US" w:eastAsia="zh-CN"/>
              </w:rPr>
              <w:t xml:space="preserve"> </w:t>
            </w:r>
            <w:r w:rsidR="003F612B">
              <w:rPr>
                <w:rFonts w:ascii="Times New Roman" w:eastAsia="Times New Roman" w:hAnsi="Times New Roman" w:cs="Times New Roman"/>
                <w:sz w:val="24"/>
                <w:szCs w:val="24"/>
                <w:lang w:val="en-US" w:eastAsia="zh-CN"/>
              </w:rPr>
              <w:t>20 (5) ,</w:t>
            </w:r>
            <w:r w:rsidR="003F612B">
              <w:rPr>
                <w:rFonts w:ascii="Arial" w:hAnsi="Arial" w:cs="Arial"/>
                <w:color w:val="222222"/>
                <w:sz w:val="20"/>
                <w:szCs w:val="20"/>
                <w:shd w:val="clear" w:color="auto" w:fill="FFFFFF"/>
              </w:rPr>
              <w:t>2894-2905</w:t>
            </w:r>
            <w:r w:rsidR="003F612B" w:rsidRPr="003F3514">
              <w:rPr>
                <w:rFonts w:ascii="Times New Roman" w:eastAsia="Times New Roman" w:hAnsi="Times New Roman" w:cs="Times New Roman"/>
                <w:sz w:val="24"/>
                <w:szCs w:val="24"/>
                <w:lang w:val="en-US" w:eastAsia="zh-CN"/>
              </w:rPr>
              <w:t xml:space="preserve"> </w:t>
            </w:r>
            <w:proofErr w:type="gramStart"/>
            <w:r w:rsidR="003F612B" w:rsidRPr="003F3514">
              <w:rPr>
                <w:rFonts w:ascii="Times New Roman" w:eastAsia="Times New Roman" w:hAnsi="Times New Roman" w:cs="Times New Roman"/>
                <w:sz w:val="24"/>
                <w:szCs w:val="24"/>
                <w:lang w:val="en-US" w:eastAsia="zh-CN"/>
              </w:rPr>
              <w:t>https://doi.org/10.31219/osf.io/qpu6d .</w:t>
            </w:r>
            <w:proofErr w:type="gramEnd"/>
          </w:p>
        </w:tc>
        <w:tc>
          <w:tcPr>
            <w:tcW w:w="3970" w:type="dxa"/>
            <w:gridSpan w:val="2"/>
            <w:tcBorders>
              <w:top w:val="dotted" w:sz="6" w:space="0" w:color="auto"/>
              <w:left w:val="dotted" w:sz="6" w:space="0" w:color="auto"/>
              <w:bottom w:val="dotted" w:sz="6" w:space="0" w:color="auto"/>
              <w:right w:val="double" w:sz="6" w:space="0" w:color="auto"/>
            </w:tcBorders>
          </w:tcPr>
          <w:p w14:paraId="0AAC1CF5" w14:textId="77777777"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Abdelrahman, M. K., </w:t>
            </w:r>
            <w:r w:rsidRPr="003F3514">
              <w:rPr>
                <w:rFonts w:ascii="Times New Roman" w:eastAsia="Times New Roman" w:hAnsi="Times New Roman" w:cs="Times New Roman"/>
                <w:b/>
                <w:bCs/>
                <w:sz w:val="24"/>
                <w:szCs w:val="24"/>
                <w:lang w:val="en-US" w:eastAsia="zh-CN"/>
              </w:rPr>
              <w:t>Al-Adwan, D</w:t>
            </w:r>
            <w:r w:rsidRPr="003F3514">
              <w:rPr>
                <w:rFonts w:ascii="Times New Roman" w:eastAsia="Times New Roman" w:hAnsi="Times New Roman" w:cs="Times New Roman"/>
                <w:sz w:val="24"/>
                <w:szCs w:val="24"/>
                <w:lang w:val="en-US" w:eastAsia="zh-CN"/>
              </w:rPr>
              <w:t>., &amp; Hasan, Y.</w:t>
            </w:r>
          </w:p>
        </w:tc>
      </w:tr>
      <w:tr w:rsidR="003F3514" w:rsidRPr="003F3514" w14:paraId="0B4C21C6" w14:textId="77777777" w:rsidTr="00B02D28">
        <w:trPr>
          <w:trHeight w:hRule="exact" w:val="2273"/>
        </w:trPr>
        <w:tc>
          <w:tcPr>
            <w:tcW w:w="235" w:type="dxa"/>
          </w:tcPr>
          <w:p w14:paraId="26E7A681"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26B4873B" w14:textId="2B56350F" w:rsidR="003F3514" w:rsidRPr="003F3514" w:rsidRDefault="00B02D28" w:rsidP="00B02D28">
            <w:pPr>
              <w:bidi/>
              <w:spacing w:after="200" w:line="480" w:lineRule="auto"/>
              <w:contextualSpacing/>
              <w:jc w:val="right"/>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The Five major personal characteristics of the students of the Diploma of the Faculty of Educational Sciences at the University of Jordan and its relation to the demographic variables, IJAST Journal, </w:t>
            </w:r>
            <w:r w:rsidRPr="003F3514">
              <w:rPr>
                <w:rFonts w:ascii="Times New Roman" w:eastAsia="Times New Roman" w:hAnsi="Times New Roman" w:cs="Times New Roman"/>
                <w:b/>
                <w:bCs/>
                <w:sz w:val="24"/>
                <w:szCs w:val="24"/>
                <w:lang w:val="en-US" w:eastAsia="zh-CN"/>
              </w:rPr>
              <w:t>(2019).</w:t>
            </w:r>
            <w:r w:rsidRPr="003F3514">
              <w:rPr>
                <w:rFonts w:ascii="Times New Roman" w:eastAsia="Times New Roman" w:hAnsi="Times New Roman" w:cs="Times New Roman"/>
                <w:sz w:val="24"/>
                <w:szCs w:val="24"/>
                <w:lang w:val="en-US" w:eastAsia="zh-CN"/>
              </w:rPr>
              <w:t xml:space="preserve">  13(4),38-58.</w:t>
            </w:r>
          </w:p>
        </w:tc>
        <w:tc>
          <w:tcPr>
            <w:tcW w:w="3970" w:type="dxa"/>
            <w:gridSpan w:val="2"/>
            <w:tcBorders>
              <w:top w:val="dotted" w:sz="6" w:space="0" w:color="auto"/>
              <w:left w:val="dotted" w:sz="6" w:space="0" w:color="auto"/>
              <w:bottom w:val="dotted" w:sz="6" w:space="0" w:color="auto"/>
              <w:right w:val="double" w:sz="6" w:space="0" w:color="auto"/>
            </w:tcBorders>
          </w:tcPr>
          <w:p w14:paraId="76B4A5DE" w14:textId="36758EA8" w:rsidR="003F3514" w:rsidRPr="003F3514" w:rsidRDefault="00B02D28" w:rsidP="00B02D28">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proofErr w:type="spellStart"/>
            <w:proofErr w:type="gramStart"/>
            <w:r w:rsidRPr="003F3514">
              <w:rPr>
                <w:rFonts w:ascii="Times New Roman" w:eastAsia="Times New Roman" w:hAnsi="Times New Roman" w:cs="Times New Roman"/>
                <w:sz w:val="24"/>
                <w:szCs w:val="24"/>
                <w:lang w:val="en-US" w:eastAsia="zh-CN"/>
              </w:rPr>
              <w:t>Alsyiof</w:t>
            </w:r>
            <w:proofErr w:type="spellEnd"/>
            <w:r w:rsidRPr="003F3514">
              <w:rPr>
                <w:rFonts w:ascii="Times New Roman" w:eastAsia="Times New Roman" w:hAnsi="Times New Roman" w:cs="Times New Roman"/>
                <w:sz w:val="24"/>
                <w:szCs w:val="24"/>
                <w:lang w:val="en-US" w:eastAsia="zh-CN"/>
              </w:rPr>
              <w:t xml:space="preserve"> ,</w:t>
            </w:r>
            <w:proofErr w:type="gramEnd"/>
            <w:r w:rsidRPr="003F3514">
              <w:rPr>
                <w:rFonts w:ascii="Times New Roman" w:eastAsia="Times New Roman" w:hAnsi="Times New Roman" w:cs="Times New Roman"/>
                <w:sz w:val="24"/>
                <w:szCs w:val="24"/>
                <w:lang w:val="en-US" w:eastAsia="zh-CN"/>
              </w:rPr>
              <w:t xml:space="preserve"> A., Aladwan ,S., Aladwan, D., </w:t>
            </w:r>
            <w:proofErr w:type="spellStart"/>
            <w:r w:rsidRPr="003F3514">
              <w:rPr>
                <w:rFonts w:ascii="Times New Roman" w:eastAsia="Times New Roman" w:hAnsi="Times New Roman" w:cs="Times New Roman"/>
                <w:sz w:val="24"/>
                <w:szCs w:val="24"/>
                <w:lang w:val="en-US" w:eastAsia="zh-CN"/>
              </w:rPr>
              <w:t>Alqawasmeh</w:t>
            </w:r>
            <w:proofErr w:type="spellEnd"/>
            <w:r w:rsidRPr="003F3514">
              <w:rPr>
                <w:rFonts w:ascii="Times New Roman" w:eastAsia="Times New Roman" w:hAnsi="Times New Roman" w:cs="Times New Roman"/>
                <w:sz w:val="24"/>
                <w:szCs w:val="24"/>
                <w:lang w:val="en-US" w:eastAsia="zh-CN"/>
              </w:rPr>
              <w:t>, R.</w:t>
            </w:r>
          </w:p>
        </w:tc>
      </w:tr>
      <w:tr w:rsidR="003F3514" w:rsidRPr="003F3514" w14:paraId="2E61EBFE" w14:textId="77777777" w:rsidTr="003F3514">
        <w:trPr>
          <w:trHeight w:hRule="exact" w:val="1986"/>
        </w:trPr>
        <w:tc>
          <w:tcPr>
            <w:tcW w:w="235" w:type="dxa"/>
          </w:tcPr>
          <w:p w14:paraId="02B8609B"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765ECC35" w14:textId="173EE652"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 xml:space="preserve"> </w:t>
            </w:r>
            <w:r w:rsidR="00B02D28" w:rsidRPr="003F3514">
              <w:rPr>
                <w:rFonts w:ascii="Times New Roman" w:eastAsia="Times New Roman" w:hAnsi="Times New Roman" w:cs="Times New Roman"/>
                <w:sz w:val="24"/>
                <w:szCs w:val="24"/>
                <w:lang w:val="en-US" w:eastAsia="zh-CN"/>
              </w:rPr>
              <w:t xml:space="preserve">The Problems facing students at Al Ain University of Science and Technology, </w:t>
            </w:r>
            <w:proofErr w:type="spellStart"/>
            <w:r w:rsidR="00B02D28" w:rsidRPr="003F3514">
              <w:rPr>
                <w:rFonts w:ascii="Times New Roman" w:eastAsia="Times New Roman" w:hAnsi="Times New Roman" w:cs="Times New Roman"/>
                <w:sz w:val="24"/>
                <w:szCs w:val="24"/>
                <w:lang w:val="en-US" w:eastAsia="zh-CN"/>
              </w:rPr>
              <w:t>Medwell</w:t>
            </w:r>
            <w:proofErr w:type="spellEnd"/>
            <w:r w:rsidR="00B02D28" w:rsidRPr="003F3514">
              <w:rPr>
                <w:rFonts w:ascii="Times New Roman" w:eastAsia="Times New Roman" w:hAnsi="Times New Roman" w:cs="Times New Roman"/>
                <w:sz w:val="24"/>
                <w:szCs w:val="24"/>
                <w:lang w:val="en-US" w:eastAsia="zh-CN"/>
              </w:rPr>
              <w:t xml:space="preserve"> Journals, </w:t>
            </w:r>
            <w:r w:rsidR="00B02D28" w:rsidRPr="003F3514">
              <w:rPr>
                <w:rFonts w:ascii="Times New Roman" w:eastAsia="Times New Roman" w:hAnsi="Times New Roman" w:cs="Times New Roman"/>
                <w:b/>
                <w:bCs/>
                <w:sz w:val="24"/>
                <w:szCs w:val="24"/>
                <w:lang w:val="en-US" w:eastAsia="zh-CN"/>
              </w:rPr>
              <w:t>(2019).</w:t>
            </w:r>
            <w:r w:rsidR="00B02D28" w:rsidRPr="003F3514">
              <w:rPr>
                <w:rFonts w:ascii="Times New Roman" w:eastAsia="Times New Roman" w:hAnsi="Times New Roman" w:cs="Times New Roman"/>
                <w:sz w:val="24"/>
                <w:szCs w:val="24"/>
                <w:lang w:val="en-US" w:eastAsia="zh-CN"/>
              </w:rPr>
              <w:t xml:space="preserve"> 14 (7) 2212-2221.</w:t>
            </w:r>
          </w:p>
        </w:tc>
        <w:tc>
          <w:tcPr>
            <w:tcW w:w="3970" w:type="dxa"/>
            <w:gridSpan w:val="2"/>
            <w:tcBorders>
              <w:top w:val="dotted" w:sz="6" w:space="0" w:color="auto"/>
              <w:left w:val="dotted" w:sz="6" w:space="0" w:color="auto"/>
              <w:bottom w:val="dotted" w:sz="6" w:space="0" w:color="auto"/>
              <w:right w:val="double" w:sz="6" w:space="0" w:color="auto"/>
            </w:tcBorders>
          </w:tcPr>
          <w:p w14:paraId="2DCD0C69" w14:textId="350B5FD3" w:rsidR="003F3514" w:rsidRPr="003F3514" w:rsidRDefault="00B02D28"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lang w:val="en-US" w:eastAsia="zh-CN"/>
              </w:rPr>
              <w:t>Aladwan, S., Aladwan, D., Abdelaziz, M.,</w:t>
            </w:r>
          </w:p>
        </w:tc>
      </w:tr>
      <w:tr w:rsidR="003F3514" w:rsidRPr="003F3514" w14:paraId="31E6D3C9" w14:textId="77777777" w:rsidTr="003F3514">
        <w:trPr>
          <w:trHeight w:hRule="exact" w:val="1437"/>
        </w:trPr>
        <w:tc>
          <w:tcPr>
            <w:tcW w:w="235" w:type="dxa"/>
          </w:tcPr>
          <w:p w14:paraId="7DA72C90"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3DA46A84" w14:textId="77777777" w:rsidR="00B02D28" w:rsidRPr="003F3514" w:rsidRDefault="003F3514" w:rsidP="00B02D28">
            <w:pPr>
              <w:bidi/>
              <w:spacing w:line="480" w:lineRule="auto"/>
              <w:rPr>
                <w:rFonts w:ascii="Calibri" w:eastAsia="Times New Roman" w:hAnsi="Calibri" w:cs="Times New Roman"/>
                <w:b/>
                <w:bCs/>
              </w:rPr>
            </w:pPr>
            <w:r w:rsidRPr="003F3514">
              <w:rPr>
                <w:rFonts w:ascii="Times New Roman" w:eastAsia="Times New Roman" w:hAnsi="Times New Roman" w:cs="Times New Roman"/>
                <w:sz w:val="24"/>
                <w:szCs w:val="24"/>
                <w:lang w:val="en-US" w:eastAsia="zh-CN"/>
              </w:rPr>
              <w:t xml:space="preserve"> </w:t>
            </w:r>
            <w:r w:rsidR="00B02D28" w:rsidRPr="003F3514">
              <w:rPr>
                <w:rFonts w:ascii="Calibri" w:eastAsia="Times New Roman" w:hAnsi="Calibri" w:cs="Times New Roman"/>
                <w:b/>
                <w:bCs/>
                <w:szCs w:val="24"/>
                <w:rtl/>
              </w:rPr>
              <w:t xml:space="preserve">العلاقة بين مستوى الأعراض الاكتئابية ومستوى الرضا عن نوعية الحياة لدى السيدات المصابات بمرض السرطان والمصابات بمرض التصلب اللويحي، بحث منشور، مجلة الجامعة الإسلامية، عدد </w:t>
            </w:r>
            <w:r w:rsidR="00B02D28" w:rsidRPr="003F3514">
              <w:rPr>
                <w:rFonts w:ascii="Calibri" w:eastAsia="Times New Roman" w:hAnsi="Calibri" w:cs="Times New Roman"/>
                <w:b/>
                <w:bCs/>
                <w:szCs w:val="24"/>
              </w:rPr>
              <w:t xml:space="preserve">(26) </w:t>
            </w:r>
            <w:r w:rsidR="00B02D28" w:rsidRPr="003F3514">
              <w:rPr>
                <w:rFonts w:ascii="Calibri" w:eastAsia="Times New Roman" w:hAnsi="Calibri" w:cs="Times New Roman"/>
                <w:b/>
                <w:bCs/>
                <w:szCs w:val="24"/>
                <w:rtl/>
              </w:rPr>
              <w:t xml:space="preserve">المجلد </w:t>
            </w:r>
            <w:r w:rsidR="00B02D28" w:rsidRPr="003F3514">
              <w:rPr>
                <w:rFonts w:ascii="Calibri" w:eastAsia="Times New Roman" w:hAnsi="Calibri" w:cs="Times New Roman"/>
                <w:b/>
                <w:bCs/>
                <w:szCs w:val="24"/>
              </w:rPr>
              <w:t>(1)</w:t>
            </w:r>
            <w:r w:rsidR="00B02D28" w:rsidRPr="003F3514">
              <w:rPr>
                <w:rFonts w:ascii="Calibri" w:eastAsia="Times New Roman" w:hAnsi="Calibri" w:cs="Times New Roman"/>
                <w:b/>
                <w:bCs/>
                <w:szCs w:val="24"/>
                <w:rtl/>
              </w:rPr>
              <w:t xml:space="preserve">، </w:t>
            </w:r>
            <w:r w:rsidR="00B02D28" w:rsidRPr="003F3514">
              <w:rPr>
                <w:rFonts w:ascii="Calibri" w:eastAsia="Times New Roman" w:hAnsi="Calibri" w:cs="Times New Roman"/>
                <w:b/>
                <w:bCs/>
                <w:szCs w:val="24"/>
              </w:rPr>
              <w:t>438-457</w:t>
            </w:r>
            <w:r w:rsidR="00B02D28" w:rsidRPr="003F3514">
              <w:rPr>
                <w:rFonts w:ascii="Calibri" w:eastAsia="Times New Roman" w:hAnsi="Calibri" w:cs="Times New Roman"/>
                <w:b/>
                <w:bCs/>
                <w:szCs w:val="24"/>
                <w:rtl/>
              </w:rPr>
              <w:t xml:space="preserve">، 2018 </w:t>
            </w:r>
          </w:p>
          <w:p w14:paraId="1165807C" w14:textId="67972FDA" w:rsidR="003F3514" w:rsidRPr="003F3514" w:rsidRDefault="003F3514" w:rsidP="003F3514">
            <w:pPr>
              <w:overflowPunct w:val="0"/>
              <w:autoSpaceDE w:val="0"/>
              <w:autoSpaceDN w:val="0"/>
              <w:adjustRightInd w:val="0"/>
              <w:spacing w:after="0" w:line="480" w:lineRule="auto"/>
              <w:jc w:val="lowKashida"/>
              <w:textAlignment w:val="baseline"/>
              <w:rPr>
                <w:rFonts w:ascii="Times New Roman" w:eastAsia="Times New Roman" w:hAnsi="Times New Roman" w:cs="Times New Roman"/>
                <w:sz w:val="24"/>
                <w:szCs w:val="24"/>
                <w:rtl/>
                <w:lang w:val="en-US" w:eastAsia="zh-CN"/>
              </w:rPr>
            </w:pPr>
          </w:p>
        </w:tc>
        <w:tc>
          <w:tcPr>
            <w:tcW w:w="3970" w:type="dxa"/>
            <w:gridSpan w:val="2"/>
            <w:tcBorders>
              <w:top w:val="dotted" w:sz="6" w:space="0" w:color="auto"/>
              <w:left w:val="dotted" w:sz="6" w:space="0" w:color="auto"/>
              <w:bottom w:val="dotted" w:sz="6" w:space="0" w:color="auto"/>
              <w:right w:val="double" w:sz="6" w:space="0" w:color="auto"/>
            </w:tcBorders>
          </w:tcPr>
          <w:p w14:paraId="7DFEC55F" w14:textId="64FF2E26" w:rsidR="003F3514" w:rsidRPr="003F3514" w:rsidRDefault="00B02D28"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r w:rsidRPr="003F3514">
              <w:rPr>
                <w:rFonts w:ascii="Times New Roman" w:eastAsia="Times New Roman" w:hAnsi="Times New Roman" w:cs="Times New Roman"/>
                <w:sz w:val="24"/>
                <w:szCs w:val="24"/>
                <w:rtl/>
                <w:lang w:val="en-US" w:eastAsia="zh-CN"/>
              </w:rPr>
              <w:t>العدوان، دعاء وطنوس، عادل</w:t>
            </w:r>
          </w:p>
        </w:tc>
      </w:tr>
      <w:tr w:rsidR="003F3514" w:rsidRPr="003F3514" w14:paraId="1D64CAA1" w14:textId="77777777" w:rsidTr="003F3514">
        <w:trPr>
          <w:trHeight w:hRule="exact" w:val="1617"/>
        </w:trPr>
        <w:tc>
          <w:tcPr>
            <w:tcW w:w="235" w:type="dxa"/>
          </w:tcPr>
          <w:p w14:paraId="7F578CAC"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c>
          <w:tcPr>
            <w:tcW w:w="6371" w:type="dxa"/>
            <w:gridSpan w:val="3"/>
            <w:tcBorders>
              <w:top w:val="dotted" w:sz="6" w:space="0" w:color="auto"/>
              <w:left w:val="double" w:sz="6" w:space="0" w:color="auto"/>
              <w:bottom w:val="dotted" w:sz="6" w:space="0" w:color="auto"/>
              <w:right w:val="dotted" w:sz="6" w:space="0" w:color="auto"/>
            </w:tcBorders>
          </w:tcPr>
          <w:p w14:paraId="4D6098BF" w14:textId="483BEA9D"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b/>
                <w:bCs/>
                <w:sz w:val="24"/>
                <w:szCs w:val="24"/>
                <w:rtl/>
                <w:lang w:val="en-US" w:eastAsia="zh-CN"/>
              </w:rPr>
            </w:pPr>
          </w:p>
        </w:tc>
        <w:tc>
          <w:tcPr>
            <w:tcW w:w="3970" w:type="dxa"/>
            <w:gridSpan w:val="2"/>
            <w:tcBorders>
              <w:top w:val="dotted" w:sz="6" w:space="0" w:color="auto"/>
              <w:left w:val="dotted" w:sz="6" w:space="0" w:color="auto"/>
              <w:bottom w:val="dotted" w:sz="6" w:space="0" w:color="auto"/>
              <w:right w:val="double" w:sz="6" w:space="0" w:color="auto"/>
            </w:tcBorders>
          </w:tcPr>
          <w:p w14:paraId="0DD0C6BC" w14:textId="0C0CE022" w:rsidR="003F3514" w:rsidRPr="003F3514" w:rsidRDefault="003F3514" w:rsidP="003F3514">
            <w:pPr>
              <w:overflowPunct w:val="0"/>
              <w:autoSpaceDE w:val="0"/>
              <w:autoSpaceDN w:val="0"/>
              <w:adjustRightInd w:val="0"/>
              <w:spacing w:after="0" w:line="480" w:lineRule="auto"/>
              <w:textAlignment w:val="baseline"/>
              <w:rPr>
                <w:rFonts w:ascii="Times New Roman" w:eastAsia="Times New Roman" w:hAnsi="Times New Roman" w:cs="Times New Roman"/>
                <w:sz w:val="24"/>
                <w:szCs w:val="24"/>
                <w:rtl/>
                <w:lang w:val="en-US" w:eastAsia="zh-CN"/>
              </w:rPr>
            </w:pPr>
          </w:p>
        </w:tc>
      </w:tr>
      <w:tr w:rsidR="003F3514" w:rsidRPr="003F3514" w14:paraId="2311EBEE" w14:textId="77777777" w:rsidTr="003F3514">
        <w:trPr>
          <w:gridAfter w:val="5"/>
          <w:wAfter w:w="10341" w:type="dxa"/>
          <w:trHeight w:hRule="exact" w:val="1347"/>
        </w:trPr>
        <w:tc>
          <w:tcPr>
            <w:tcW w:w="235" w:type="dxa"/>
          </w:tcPr>
          <w:p w14:paraId="3EBE3C09" w14:textId="77777777" w:rsidR="003F3514" w:rsidRPr="003F3514" w:rsidRDefault="003F3514" w:rsidP="003F3514">
            <w:pPr>
              <w:overflowPunct w:val="0"/>
              <w:autoSpaceDE w:val="0"/>
              <w:autoSpaceDN w:val="0"/>
              <w:adjustRightInd w:val="0"/>
              <w:spacing w:after="0" w:line="480" w:lineRule="auto"/>
              <w:jc w:val="right"/>
              <w:textAlignment w:val="baseline"/>
              <w:rPr>
                <w:rFonts w:ascii="Times New Roman" w:eastAsia="Times New Roman" w:hAnsi="Times New Roman" w:cs="Times New Roman"/>
                <w:sz w:val="24"/>
                <w:szCs w:val="24"/>
                <w:rtl/>
                <w:lang w:val="en-US" w:eastAsia="zh-CN"/>
              </w:rPr>
            </w:pPr>
          </w:p>
        </w:tc>
      </w:tr>
      <w:tr w:rsidR="003F3514" w:rsidRPr="003F3514" w14:paraId="71325887" w14:textId="77777777" w:rsidTr="003F3514">
        <w:trPr>
          <w:gridBefore w:val="1"/>
          <w:gridAfter w:val="1"/>
          <w:wBefore w:w="235" w:type="dxa"/>
          <w:wAfter w:w="2216" w:type="dxa"/>
        </w:trPr>
        <w:tc>
          <w:tcPr>
            <w:tcW w:w="3822" w:type="dxa"/>
            <w:tcBorders>
              <w:top w:val="single" w:sz="6" w:space="0" w:color="auto"/>
              <w:left w:val="single" w:sz="6" w:space="0" w:color="auto"/>
              <w:bottom w:val="single" w:sz="6" w:space="0" w:color="auto"/>
              <w:right w:val="single" w:sz="6" w:space="0" w:color="auto"/>
            </w:tcBorders>
            <w:shd w:val="pct20" w:color="auto" w:fill="auto"/>
          </w:tcPr>
          <w:p w14:paraId="3B15A14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المشاركة في المؤتمرات والندوات العلمية</w:t>
            </w:r>
          </w:p>
        </w:tc>
        <w:tc>
          <w:tcPr>
            <w:tcW w:w="4303" w:type="dxa"/>
            <w:gridSpan w:val="3"/>
            <w:tcBorders>
              <w:left w:val="nil"/>
            </w:tcBorders>
          </w:tcPr>
          <w:p w14:paraId="47D92A2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337B2EC0" w14:textId="77777777" w:rsidR="003F3514" w:rsidRPr="00B02D28"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eastAsia="zh-CN"/>
        </w:rPr>
      </w:pPr>
    </w:p>
    <w:tbl>
      <w:tblPr>
        <w:bidiVisual/>
        <w:tblW w:w="0" w:type="auto"/>
        <w:tblLayout w:type="fixed"/>
        <w:tblCellMar>
          <w:left w:w="107" w:type="dxa"/>
          <w:right w:w="107" w:type="dxa"/>
        </w:tblCellMar>
        <w:tblLook w:val="0000" w:firstRow="0" w:lastRow="0" w:firstColumn="0" w:lastColumn="0" w:noHBand="0" w:noVBand="0"/>
      </w:tblPr>
      <w:tblGrid>
        <w:gridCol w:w="288"/>
        <w:gridCol w:w="3256"/>
        <w:gridCol w:w="3260"/>
        <w:gridCol w:w="3771"/>
      </w:tblGrid>
      <w:tr w:rsidR="003F3514" w:rsidRPr="003F3514" w14:paraId="6287D34F" w14:textId="77777777" w:rsidTr="000B7E32">
        <w:trPr>
          <w:trHeight w:hRule="exact" w:val="500"/>
        </w:trPr>
        <w:tc>
          <w:tcPr>
            <w:tcW w:w="288" w:type="dxa"/>
          </w:tcPr>
          <w:p w14:paraId="17BD516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uble" w:sz="6" w:space="0" w:color="auto"/>
              <w:left w:val="double" w:sz="6" w:space="0" w:color="auto"/>
            </w:tcBorders>
            <w:shd w:val="pct20" w:color="auto" w:fill="auto"/>
          </w:tcPr>
          <w:p w14:paraId="54E85AC5"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70EF118D"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مكان وتاريخ انعقاده</w:t>
            </w:r>
          </w:p>
        </w:tc>
        <w:tc>
          <w:tcPr>
            <w:tcW w:w="3771" w:type="dxa"/>
            <w:tcBorders>
              <w:top w:val="double" w:sz="6" w:space="0" w:color="auto"/>
              <w:left w:val="nil"/>
              <w:right w:val="double" w:sz="6" w:space="0" w:color="auto"/>
            </w:tcBorders>
            <w:shd w:val="pct20" w:color="auto" w:fill="auto"/>
          </w:tcPr>
          <w:p w14:paraId="1E815432"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نوع المشاركة</w:t>
            </w:r>
          </w:p>
        </w:tc>
      </w:tr>
      <w:tr w:rsidR="00B02D28" w:rsidRPr="003F3514" w14:paraId="274C8199" w14:textId="77777777" w:rsidTr="004958D7">
        <w:trPr>
          <w:trHeight w:hRule="exact" w:val="1395"/>
        </w:trPr>
        <w:tc>
          <w:tcPr>
            <w:tcW w:w="288" w:type="dxa"/>
          </w:tcPr>
          <w:p w14:paraId="4B146A5A" w14:textId="77777777" w:rsidR="00B02D28" w:rsidRPr="003F3514"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uble" w:sz="6" w:space="0" w:color="auto"/>
              <w:left w:val="double" w:sz="6" w:space="0" w:color="auto"/>
              <w:bottom w:val="dotted" w:sz="6" w:space="0" w:color="auto"/>
              <w:right w:val="dotted" w:sz="6" w:space="0" w:color="auto"/>
            </w:tcBorders>
          </w:tcPr>
          <w:p w14:paraId="6940D9BB" w14:textId="62E2F5B3" w:rsidR="00B02D28" w:rsidRPr="003B05BB"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الندوة الوطنية لمكافحة آفة المخدرات بالتعاون ما بين مديرية الأمن العام وحوارات عمان</w:t>
            </w:r>
          </w:p>
        </w:tc>
        <w:tc>
          <w:tcPr>
            <w:tcW w:w="3260" w:type="dxa"/>
            <w:tcBorders>
              <w:top w:val="double" w:sz="6" w:space="0" w:color="auto"/>
              <w:left w:val="dotted" w:sz="6" w:space="0" w:color="auto"/>
              <w:bottom w:val="dotted" w:sz="6" w:space="0" w:color="auto"/>
              <w:right w:val="dotted" w:sz="6" w:space="0" w:color="auto"/>
            </w:tcBorders>
          </w:tcPr>
          <w:p w14:paraId="13FFAC3C" w14:textId="77777777" w:rsidR="00B02D28"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المركز الملكي الثقافي </w:t>
            </w:r>
          </w:p>
          <w:p w14:paraId="77EDCF5E" w14:textId="152E674F" w:rsidR="00B02D28" w:rsidRPr="003B05BB" w:rsidRDefault="00B02D28" w:rsidP="00B02D28">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3 / 2 / 2024 </w:t>
            </w:r>
          </w:p>
        </w:tc>
        <w:tc>
          <w:tcPr>
            <w:tcW w:w="3771" w:type="dxa"/>
            <w:tcBorders>
              <w:top w:val="double" w:sz="6" w:space="0" w:color="auto"/>
              <w:left w:val="dotted" w:sz="6" w:space="0" w:color="auto"/>
              <w:bottom w:val="dotted" w:sz="6" w:space="0" w:color="auto"/>
              <w:right w:val="double" w:sz="6" w:space="0" w:color="auto"/>
            </w:tcBorders>
          </w:tcPr>
          <w:p w14:paraId="793953B0" w14:textId="7CD5168A" w:rsidR="00B02D28"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حضور </w:t>
            </w:r>
          </w:p>
        </w:tc>
      </w:tr>
      <w:tr w:rsidR="003F3514" w:rsidRPr="003F3514" w14:paraId="560B0CC8" w14:textId="77777777" w:rsidTr="004958D7">
        <w:trPr>
          <w:trHeight w:hRule="exact" w:val="1395"/>
        </w:trPr>
        <w:tc>
          <w:tcPr>
            <w:tcW w:w="288" w:type="dxa"/>
          </w:tcPr>
          <w:p w14:paraId="0FC2730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uble" w:sz="6" w:space="0" w:color="auto"/>
              <w:left w:val="double" w:sz="6" w:space="0" w:color="auto"/>
              <w:bottom w:val="dotted" w:sz="6" w:space="0" w:color="auto"/>
              <w:right w:val="dotted" w:sz="6" w:space="0" w:color="auto"/>
            </w:tcBorders>
          </w:tcPr>
          <w:p w14:paraId="31C40B58" w14:textId="15348D8F"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B05BB">
              <w:rPr>
                <w:rFonts w:ascii="Calibri" w:eastAsia="Times New Roman" w:hAnsi="Calibri" w:cs="Simplified Arabic"/>
                <w:sz w:val="24"/>
                <w:szCs w:val="24"/>
                <w:rtl/>
                <w:lang w:val="en-US" w:eastAsia="zh-CN"/>
              </w:rPr>
              <w:t xml:space="preserve"> المؤتمر العاشر للبحث العلمي في الأردن، بالتعاون مع الجمعية الأردنية للبحث العلمي والريادة والإبداع.</w:t>
            </w:r>
          </w:p>
        </w:tc>
        <w:tc>
          <w:tcPr>
            <w:tcW w:w="3260" w:type="dxa"/>
            <w:tcBorders>
              <w:top w:val="double" w:sz="6" w:space="0" w:color="auto"/>
              <w:left w:val="dotted" w:sz="6" w:space="0" w:color="auto"/>
              <w:bottom w:val="dotted" w:sz="6" w:space="0" w:color="auto"/>
              <w:right w:val="dotted" w:sz="6" w:space="0" w:color="auto"/>
            </w:tcBorders>
          </w:tcPr>
          <w:p w14:paraId="48F3F819" w14:textId="5C80D54A"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B05BB">
              <w:rPr>
                <w:rFonts w:ascii="Calibri" w:eastAsia="Times New Roman" w:hAnsi="Calibri" w:cs="Simplified Arabic"/>
                <w:sz w:val="24"/>
                <w:szCs w:val="24"/>
                <w:rtl/>
                <w:lang w:val="en-US" w:eastAsia="zh-CN"/>
              </w:rPr>
              <w:t>جامعة عمان الأهلية</w:t>
            </w:r>
            <w:r>
              <w:rPr>
                <w:rFonts w:ascii="Calibri" w:eastAsia="Times New Roman" w:hAnsi="Calibri" w:cs="Simplified Arabic" w:hint="cs"/>
                <w:sz w:val="24"/>
                <w:szCs w:val="24"/>
                <w:rtl/>
                <w:lang w:val="en-US" w:eastAsia="zh-CN"/>
              </w:rPr>
              <w:t xml:space="preserve">، </w:t>
            </w:r>
            <w:r>
              <w:rPr>
                <w:rFonts w:asciiTheme="majorBidi" w:hAnsiTheme="majorBidi" w:cstheme="majorBidi" w:hint="cs"/>
                <w:rtl/>
              </w:rPr>
              <w:t>27/11/2021</w:t>
            </w:r>
          </w:p>
        </w:tc>
        <w:tc>
          <w:tcPr>
            <w:tcW w:w="3771" w:type="dxa"/>
            <w:tcBorders>
              <w:top w:val="double" w:sz="6" w:space="0" w:color="auto"/>
              <w:left w:val="dotted" w:sz="6" w:space="0" w:color="auto"/>
              <w:bottom w:val="dotted" w:sz="6" w:space="0" w:color="auto"/>
              <w:right w:val="double" w:sz="6" w:space="0" w:color="auto"/>
            </w:tcBorders>
          </w:tcPr>
          <w:p w14:paraId="5281BBB6" w14:textId="07C59A22"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حضور </w:t>
            </w:r>
          </w:p>
        </w:tc>
      </w:tr>
      <w:tr w:rsidR="003F3514" w:rsidRPr="003F3514" w14:paraId="523E4AAE" w14:textId="77777777" w:rsidTr="000B7E32">
        <w:trPr>
          <w:trHeight w:hRule="exact" w:val="500"/>
        </w:trPr>
        <w:tc>
          <w:tcPr>
            <w:tcW w:w="288" w:type="dxa"/>
          </w:tcPr>
          <w:p w14:paraId="00F6426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tted" w:sz="6" w:space="0" w:color="auto"/>
              <w:left w:val="double" w:sz="6" w:space="0" w:color="auto"/>
              <w:bottom w:val="dotted" w:sz="6" w:space="0" w:color="auto"/>
              <w:right w:val="dotted" w:sz="6" w:space="0" w:color="auto"/>
            </w:tcBorders>
          </w:tcPr>
          <w:p w14:paraId="025F2D69" w14:textId="2FAC930B"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E37627">
              <w:rPr>
                <w:rFonts w:hint="cs"/>
                <w:rtl/>
              </w:rPr>
              <w:t>المؤتمر</w:t>
            </w:r>
            <w:r w:rsidRPr="00E37627">
              <w:rPr>
                <w:rtl/>
              </w:rPr>
              <w:t xml:space="preserve"> الإرشادي "</w:t>
            </w:r>
            <w:proofErr w:type="spellStart"/>
            <w:r w:rsidRPr="00E37627">
              <w:rPr>
                <w:rtl/>
              </w:rPr>
              <w:t>خبروانا</w:t>
            </w:r>
            <w:proofErr w:type="spellEnd"/>
            <w:r w:rsidRPr="00E37627">
              <w:rPr>
                <w:rtl/>
              </w:rPr>
              <w:t xml:space="preserve"> لإرشاد أبناؤنا"</w:t>
            </w:r>
          </w:p>
        </w:tc>
        <w:tc>
          <w:tcPr>
            <w:tcW w:w="3260" w:type="dxa"/>
            <w:tcBorders>
              <w:top w:val="dotted" w:sz="6" w:space="0" w:color="auto"/>
              <w:left w:val="dotted" w:sz="6" w:space="0" w:color="auto"/>
              <w:bottom w:val="dotted" w:sz="6" w:space="0" w:color="auto"/>
              <w:right w:val="dotted" w:sz="6" w:space="0" w:color="auto"/>
            </w:tcBorders>
          </w:tcPr>
          <w:p w14:paraId="185DD882" w14:textId="491103B2"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عمان، </w:t>
            </w:r>
            <w:r w:rsidRPr="007875F5">
              <w:rPr>
                <w:rFonts w:ascii="Simplified Arabic" w:hAnsi="Simplified Arabic" w:cs="Simplified Arabic"/>
              </w:rPr>
              <w:t>12/7/2016</w:t>
            </w:r>
          </w:p>
        </w:tc>
        <w:tc>
          <w:tcPr>
            <w:tcW w:w="3771" w:type="dxa"/>
            <w:tcBorders>
              <w:top w:val="dotted" w:sz="6" w:space="0" w:color="auto"/>
              <w:left w:val="dotted" w:sz="6" w:space="0" w:color="auto"/>
              <w:bottom w:val="dotted" w:sz="6" w:space="0" w:color="auto"/>
              <w:right w:val="double" w:sz="6" w:space="0" w:color="auto"/>
            </w:tcBorders>
          </w:tcPr>
          <w:p w14:paraId="6347BD84" w14:textId="7008CA22" w:rsidR="003F3514" w:rsidRPr="003F3514" w:rsidRDefault="003B05BB"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مشاركة في ورقة بحثية </w:t>
            </w:r>
          </w:p>
        </w:tc>
      </w:tr>
      <w:tr w:rsidR="003F3514" w:rsidRPr="003F3514" w14:paraId="310476E5" w14:textId="77777777" w:rsidTr="000B7E32">
        <w:trPr>
          <w:trHeight w:hRule="exact" w:val="500"/>
        </w:trPr>
        <w:tc>
          <w:tcPr>
            <w:tcW w:w="288" w:type="dxa"/>
          </w:tcPr>
          <w:p w14:paraId="3AC3CF9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tted" w:sz="6" w:space="0" w:color="auto"/>
              <w:left w:val="double" w:sz="6" w:space="0" w:color="auto"/>
              <w:bottom w:val="dotted" w:sz="6" w:space="0" w:color="auto"/>
              <w:right w:val="dotted" w:sz="6" w:space="0" w:color="auto"/>
            </w:tcBorders>
          </w:tcPr>
          <w:p w14:paraId="04FF167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60" w:type="dxa"/>
            <w:tcBorders>
              <w:top w:val="dotted" w:sz="6" w:space="0" w:color="auto"/>
              <w:left w:val="dotted" w:sz="6" w:space="0" w:color="auto"/>
              <w:bottom w:val="dotted" w:sz="6" w:space="0" w:color="auto"/>
              <w:right w:val="dotted" w:sz="6" w:space="0" w:color="auto"/>
            </w:tcBorders>
          </w:tcPr>
          <w:p w14:paraId="490E9C5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771" w:type="dxa"/>
            <w:tcBorders>
              <w:top w:val="dotted" w:sz="6" w:space="0" w:color="auto"/>
              <w:left w:val="dotted" w:sz="6" w:space="0" w:color="auto"/>
              <w:bottom w:val="dotted" w:sz="6" w:space="0" w:color="auto"/>
              <w:right w:val="double" w:sz="6" w:space="0" w:color="auto"/>
            </w:tcBorders>
          </w:tcPr>
          <w:p w14:paraId="508FA04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r w:rsidR="003F3514" w:rsidRPr="003F3514" w14:paraId="31FBBD5A" w14:textId="77777777" w:rsidTr="000B7E32">
        <w:trPr>
          <w:trHeight w:hRule="exact" w:val="500"/>
        </w:trPr>
        <w:tc>
          <w:tcPr>
            <w:tcW w:w="288" w:type="dxa"/>
          </w:tcPr>
          <w:p w14:paraId="1352046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56" w:type="dxa"/>
            <w:tcBorders>
              <w:top w:val="dotted" w:sz="6" w:space="0" w:color="auto"/>
              <w:left w:val="double" w:sz="6" w:space="0" w:color="auto"/>
              <w:bottom w:val="double" w:sz="6" w:space="0" w:color="auto"/>
              <w:right w:val="dotted" w:sz="6" w:space="0" w:color="auto"/>
            </w:tcBorders>
          </w:tcPr>
          <w:p w14:paraId="4C7F119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260" w:type="dxa"/>
            <w:tcBorders>
              <w:top w:val="dotted" w:sz="6" w:space="0" w:color="auto"/>
              <w:left w:val="dotted" w:sz="6" w:space="0" w:color="auto"/>
              <w:bottom w:val="double" w:sz="6" w:space="0" w:color="auto"/>
              <w:right w:val="dotted" w:sz="6" w:space="0" w:color="auto"/>
            </w:tcBorders>
          </w:tcPr>
          <w:p w14:paraId="41D2E6E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771" w:type="dxa"/>
            <w:tcBorders>
              <w:top w:val="dotted" w:sz="6" w:space="0" w:color="auto"/>
              <w:left w:val="dotted" w:sz="6" w:space="0" w:color="auto"/>
              <w:bottom w:val="double" w:sz="6" w:space="0" w:color="auto"/>
              <w:right w:val="double" w:sz="6" w:space="0" w:color="auto"/>
            </w:tcBorders>
          </w:tcPr>
          <w:p w14:paraId="52F23C2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219BFD37" w14:textId="77777777"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p w14:paraId="1D0F8057" w14:textId="77777777" w:rsidR="004958D7" w:rsidRPr="003F3514" w:rsidRDefault="004958D7" w:rsidP="004958D7">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688"/>
        <w:gridCol w:w="5437"/>
      </w:tblGrid>
      <w:tr w:rsidR="003F3514" w:rsidRPr="003F3514" w14:paraId="01898B25" w14:textId="77777777" w:rsidTr="000B7E32">
        <w:tc>
          <w:tcPr>
            <w:tcW w:w="2688" w:type="dxa"/>
            <w:tcBorders>
              <w:top w:val="single" w:sz="6" w:space="0" w:color="auto"/>
              <w:left w:val="single" w:sz="6" w:space="0" w:color="auto"/>
              <w:bottom w:val="single" w:sz="6" w:space="0" w:color="auto"/>
              <w:right w:val="single" w:sz="6" w:space="0" w:color="auto"/>
            </w:tcBorders>
            <w:shd w:val="pct20" w:color="auto" w:fill="auto"/>
          </w:tcPr>
          <w:p w14:paraId="784DE07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الدورات التدريبية </w:t>
            </w:r>
            <w:proofErr w:type="gramStart"/>
            <w:r w:rsidRPr="003F3514">
              <w:rPr>
                <w:rFonts w:ascii="Calibri" w:eastAsia="Times New Roman" w:hAnsi="Calibri" w:cs="Simplified Arabic"/>
                <w:sz w:val="24"/>
                <w:szCs w:val="24"/>
                <w:rtl/>
                <w:lang w:val="en-US" w:eastAsia="zh-CN"/>
              </w:rPr>
              <w:t>و الشهادات</w:t>
            </w:r>
            <w:proofErr w:type="gramEnd"/>
          </w:p>
        </w:tc>
        <w:tc>
          <w:tcPr>
            <w:tcW w:w="5437" w:type="dxa"/>
            <w:tcBorders>
              <w:left w:val="nil"/>
            </w:tcBorders>
          </w:tcPr>
          <w:p w14:paraId="5EA881D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14ABB7D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3F3514" w:rsidRPr="003F3514" w14:paraId="3275B734" w14:textId="77777777" w:rsidTr="00A2593D">
        <w:trPr>
          <w:trHeight w:hRule="exact" w:val="500"/>
        </w:trPr>
        <w:tc>
          <w:tcPr>
            <w:tcW w:w="288" w:type="dxa"/>
          </w:tcPr>
          <w:p w14:paraId="1AB8DC8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uble" w:sz="6" w:space="0" w:color="auto"/>
              <w:left w:val="double" w:sz="6" w:space="0" w:color="auto"/>
            </w:tcBorders>
            <w:shd w:val="pct20" w:color="auto" w:fill="auto"/>
          </w:tcPr>
          <w:p w14:paraId="40F0B3BE"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rPr>
              <w:t>اسم الدورة والجهة المنظمة / الشهادة</w:t>
            </w:r>
            <w:r w:rsidRPr="003F3514">
              <w:rPr>
                <w:rFonts w:ascii="Calibri" w:eastAsia="Times New Roman" w:hAnsi="Calibri" w:cs="Simplified Arabic"/>
                <w:sz w:val="24"/>
                <w:szCs w:val="24"/>
                <w:lang w:val="en-US" w:eastAsia="zh-CN"/>
              </w:rPr>
              <w:t xml:space="preserve"> </w:t>
            </w:r>
            <w:r w:rsidRPr="003F3514">
              <w:rPr>
                <w:rFonts w:ascii="Calibri" w:eastAsia="Times New Roman" w:hAnsi="Calibri" w:cs="Simplified Arabic"/>
                <w:sz w:val="24"/>
                <w:szCs w:val="24"/>
                <w:rtl/>
                <w:lang w:val="en-US" w:eastAsia="zh-CN"/>
              </w:rPr>
              <w:t>و</w:t>
            </w:r>
            <w:r w:rsidRPr="003F3514">
              <w:rPr>
                <w:rFonts w:ascii="Calibri" w:eastAsia="Times New Roman" w:hAnsi="Calibri" w:cs="Simplified Arabic"/>
                <w:sz w:val="24"/>
                <w:szCs w:val="24"/>
                <w:rtl/>
                <w:lang w:val="en-US" w:eastAsia="zh-CN" w:bidi="ar-JO"/>
              </w:rPr>
              <w:t>الجهة المناحة</w:t>
            </w:r>
          </w:p>
          <w:p w14:paraId="6D2C64E9"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5B2841EB"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4958D7" w:rsidRPr="003F3514" w14:paraId="25420D28" w14:textId="77777777" w:rsidTr="00A2593D">
        <w:tc>
          <w:tcPr>
            <w:tcW w:w="288" w:type="dxa"/>
          </w:tcPr>
          <w:p w14:paraId="2556732F" w14:textId="77777777" w:rsidR="004958D7" w:rsidRPr="003F3514" w:rsidRDefault="004958D7"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uble" w:sz="6" w:space="0" w:color="auto"/>
              <w:left w:val="double" w:sz="6" w:space="0" w:color="auto"/>
              <w:bottom w:val="dotted" w:sz="6" w:space="0" w:color="auto"/>
              <w:right w:val="dotted" w:sz="6" w:space="0" w:color="auto"/>
            </w:tcBorders>
          </w:tcPr>
          <w:p w14:paraId="008D9909" w14:textId="5EEA3900" w:rsidR="004958D7" w:rsidRPr="00171A27" w:rsidRDefault="00171A27" w:rsidP="003F3514">
            <w:pPr>
              <w:overflowPunct w:val="0"/>
              <w:autoSpaceDE w:val="0"/>
              <w:autoSpaceDN w:val="0"/>
              <w:bidi/>
              <w:adjustRightInd w:val="0"/>
              <w:spacing w:after="0" w:line="240" w:lineRule="auto"/>
              <w:jc w:val="center"/>
              <w:textAlignment w:val="baseline"/>
              <w:rPr>
                <w:rtl/>
              </w:rPr>
            </w:pPr>
            <w:r>
              <w:rPr>
                <w:rFonts w:hint="cs"/>
                <w:rtl/>
              </w:rPr>
              <w:t xml:space="preserve">دورة تهيئة أعضاء هيئة التدريس </w:t>
            </w:r>
            <w:r w:rsidR="00B02D28">
              <w:rPr>
                <w:rFonts w:hint="cs"/>
                <w:rtl/>
              </w:rPr>
              <w:t>الجدد، جامعة</w:t>
            </w:r>
            <w:r>
              <w:rPr>
                <w:rFonts w:hint="cs"/>
                <w:rtl/>
              </w:rPr>
              <w:t xml:space="preserve"> العلوم الإسلامية العالمية.</w:t>
            </w:r>
          </w:p>
        </w:tc>
        <w:tc>
          <w:tcPr>
            <w:tcW w:w="1985" w:type="dxa"/>
            <w:tcBorders>
              <w:left w:val="dotted" w:sz="6" w:space="0" w:color="auto"/>
              <w:bottom w:val="dotted" w:sz="6" w:space="0" w:color="auto"/>
              <w:right w:val="double" w:sz="6" w:space="0" w:color="auto"/>
            </w:tcBorders>
          </w:tcPr>
          <w:p w14:paraId="5334A245" w14:textId="10D6E48F" w:rsidR="004958D7" w:rsidRPr="003F3514" w:rsidRDefault="00171A27"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2022</w:t>
            </w:r>
          </w:p>
        </w:tc>
      </w:tr>
      <w:tr w:rsidR="003F3514" w:rsidRPr="003F3514" w14:paraId="38A43710" w14:textId="77777777" w:rsidTr="00A2593D">
        <w:tc>
          <w:tcPr>
            <w:tcW w:w="288" w:type="dxa"/>
          </w:tcPr>
          <w:p w14:paraId="69020FC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uble" w:sz="6" w:space="0" w:color="auto"/>
              <w:left w:val="double" w:sz="6" w:space="0" w:color="auto"/>
              <w:bottom w:val="dotted" w:sz="6" w:space="0" w:color="auto"/>
              <w:right w:val="dotted" w:sz="6" w:space="0" w:color="auto"/>
            </w:tcBorders>
          </w:tcPr>
          <w:p w14:paraId="0F23D628" w14:textId="0E3362C4" w:rsidR="003F3514"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hint="cs"/>
                <w:rtl/>
              </w:rPr>
              <w:t>كيفية إعداد الامتحانات، كلية الآداب والعلوم، جامعة العلوم التطبيقية.</w:t>
            </w:r>
          </w:p>
        </w:tc>
        <w:tc>
          <w:tcPr>
            <w:tcW w:w="1985" w:type="dxa"/>
            <w:tcBorders>
              <w:left w:val="dotted" w:sz="6" w:space="0" w:color="auto"/>
              <w:bottom w:val="dotted" w:sz="6" w:space="0" w:color="auto"/>
              <w:right w:val="double" w:sz="6" w:space="0" w:color="auto"/>
            </w:tcBorders>
          </w:tcPr>
          <w:p w14:paraId="6CDB6AFC" w14:textId="4C8B11B6"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202</w:t>
            </w:r>
            <w:r w:rsidR="00A2593D">
              <w:rPr>
                <w:rFonts w:ascii="Calibri" w:eastAsia="Times New Roman" w:hAnsi="Calibri" w:cs="Simplified Arabic" w:hint="cs"/>
                <w:sz w:val="24"/>
                <w:szCs w:val="24"/>
                <w:rtl/>
                <w:lang w:val="en-US" w:eastAsia="zh-CN"/>
              </w:rPr>
              <w:t>1</w:t>
            </w:r>
          </w:p>
        </w:tc>
      </w:tr>
      <w:tr w:rsidR="003F3514" w:rsidRPr="003F3514" w14:paraId="7EA8EC66" w14:textId="77777777" w:rsidTr="00A2593D">
        <w:tc>
          <w:tcPr>
            <w:tcW w:w="288" w:type="dxa"/>
          </w:tcPr>
          <w:p w14:paraId="0EE141D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72A7DDEC" w14:textId="15F3324D" w:rsidR="003F3514" w:rsidRPr="003F3514"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3F3514">
              <w:rPr>
                <w:rFonts w:ascii="Calibri" w:eastAsia="Times New Roman" w:hAnsi="Calibri" w:cs="Simplified Arabic"/>
                <w:sz w:val="24"/>
                <w:szCs w:val="24"/>
                <w:rtl/>
                <w:lang w:val="en-US" w:eastAsia="zh-CN" w:bidi="ar-JO"/>
              </w:rPr>
              <w:t xml:space="preserve">دورة متقدمة في برنامج الرزم الاحصائية للعلوم التربوية </w:t>
            </w:r>
            <w:proofErr w:type="gramStart"/>
            <w:r w:rsidRPr="003F3514">
              <w:rPr>
                <w:rFonts w:ascii="Calibri" w:eastAsia="Times New Roman" w:hAnsi="Calibri" w:cs="Simplified Arabic"/>
                <w:sz w:val="24"/>
                <w:szCs w:val="24"/>
                <w:lang w:val="en-US" w:eastAsia="zh-CN" w:bidi="ar-JO"/>
              </w:rPr>
              <w:t>SPSS</w:t>
            </w:r>
            <w:r w:rsidRPr="003F3514">
              <w:rPr>
                <w:rFonts w:ascii="Calibri" w:eastAsia="Times New Roman" w:hAnsi="Calibri" w:cs="Simplified Arabic"/>
                <w:sz w:val="24"/>
                <w:szCs w:val="24"/>
                <w:rtl/>
                <w:lang w:val="en-US" w:eastAsia="zh-CN" w:bidi="ar-JO"/>
              </w:rPr>
              <w:t>،  الجامعة</w:t>
            </w:r>
            <w:proofErr w:type="gramEnd"/>
            <w:r w:rsidRPr="003F3514">
              <w:rPr>
                <w:rFonts w:ascii="Calibri" w:eastAsia="Times New Roman" w:hAnsi="Calibri" w:cs="Simplified Arabic"/>
                <w:sz w:val="24"/>
                <w:szCs w:val="24"/>
                <w:rtl/>
                <w:lang w:val="en-US" w:eastAsia="zh-CN" w:bidi="ar-JO"/>
              </w:rPr>
              <w:t xml:space="preserve"> الاردنية/ عمان </w:t>
            </w:r>
          </w:p>
        </w:tc>
        <w:tc>
          <w:tcPr>
            <w:tcW w:w="1985" w:type="dxa"/>
            <w:tcBorders>
              <w:top w:val="dotted" w:sz="6" w:space="0" w:color="auto"/>
              <w:left w:val="dotted" w:sz="6" w:space="0" w:color="auto"/>
              <w:bottom w:val="dotted" w:sz="6" w:space="0" w:color="auto"/>
              <w:right w:val="double" w:sz="6" w:space="0" w:color="auto"/>
            </w:tcBorders>
          </w:tcPr>
          <w:p w14:paraId="2CF99A80" w14:textId="76B7652A" w:rsidR="003F3514"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2021</w:t>
            </w:r>
          </w:p>
        </w:tc>
      </w:tr>
      <w:tr w:rsidR="003F3514" w:rsidRPr="003F3514" w14:paraId="52853617" w14:textId="77777777" w:rsidTr="00A2593D">
        <w:tc>
          <w:tcPr>
            <w:tcW w:w="288" w:type="dxa"/>
          </w:tcPr>
          <w:p w14:paraId="3182055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64136684" w14:textId="62C0B52C" w:rsidR="003F3514" w:rsidRPr="003F3514"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أخلاقيات البحوث العلمية على البشر، معهد الدوحة للدراسات العليا، قطر.</w:t>
            </w:r>
          </w:p>
        </w:tc>
        <w:tc>
          <w:tcPr>
            <w:tcW w:w="1985" w:type="dxa"/>
            <w:tcBorders>
              <w:top w:val="dotted" w:sz="6" w:space="0" w:color="auto"/>
              <w:left w:val="dotted" w:sz="6" w:space="0" w:color="auto"/>
              <w:bottom w:val="dotted" w:sz="6" w:space="0" w:color="auto"/>
              <w:right w:val="double" w:sz="6" w:space="0" w:color="auto"/>
            </w:tcBorders>
          </w:tcPr>
          <w:p w14:paraId="5750D195" w14:textId="6AEC99F1"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w:t>
            </w:r>
            <w:r w:rsidR="00A2593D">
              <w:rPr>
                <w:rFonts w:ascii="Calibri" w:eastAsia="Times New Roman" w:hAnsi="Calibri" w:cs="Simplified Arabic" w:hint="cs"/>
                <w:sz w:val="24"/>
                <w:szCs w:val="24"/>
                <w:rtl/>
                <w:lang w:val="en-US" w:eastAsia="zh-CN"/>
              </w:rPr>
              <w:t>19</w:t>
            </w:r>
          </w:p>
        </w:tc>
      </w:tr>
      <w:tr w:rsidR="003F3514" w:rsidRPr="003F3514" w14:paraId="01633D6A" w14:textId="77777777" w:rsidTr="00A2593D">
        <w:tc>
          <w:tcPr>
            <w:tcW w:w="288" w:type="dxa"/>
          </w:tcPr>
          <w:p w14:paraId="2F8EA8C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0EEEC240" w14:textId="3AE44891" w:rsidR="003F3514" w:rsidRPr="003F3514"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bidi="ar-JO"/>
              </w:rPr>
            </w:pPr>
            <w:r w:rsidRPr="00A2593D">
              <w:rPr>
                <w:rFonts w:ascii="Calibri" w:eastAsia="Times New Roman" w:hAnsi="Calibri" w:cs="Simplified Arabic"/>
                <w:sz w:val="24"/>
                <w:szCs w:val="24"/>
                <w:rtl/>
                <w:lang w:val="en-US" w:eastAsia="zh-CN" w:bidi="ar-JO"/>
              </w:rPr>
              <w:t>العادات السبع للأشخاص الأكثر فاعلية، شركة فرانكلين كوفي، الأردن.</w:t>
            </w:r>
          </w:p>
        </w:tc>
        <w:tc>
          <w:tcPr>
            <w:tcW w:w="1985" w:type="dxa"/>
            <w:tcBorders>
              <w:top w:val="dotted" w:sz="6" w:space="0" w:color="auto"/>
              <w:left w:val="dotted" w:sz="6" w:space="0" w:color="auto"/>
              <w:bottom w:val="dotted" w:sz="6" w:space="0" w:color="auto"/>
              <w:right w:val="double" w:sz="6" w:space="0" w:color="auto"/>
            </w:tcBorders>
          </w:tcPr>
          <w:p w14:paraId="789EDBCD" w14:textId="43AEC322" w:rsidR="003F3514"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2018</w:t>
            </w:r>
          </w:p>
        </w:tc>
      </w:tr>
      <w:tr w:rsidR="003F3514" w:rsidRPr="003F3514" w14:paraId="34959901" w14:textId="77777777" w:rsidTr="00A2593D">
        <w:tc>
          <w:tcPr>
            <w:tcW w:w="288" w:type="dxa"/>
          </w:tcPr>
          <w:p w14:paraId="5737BB6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101CA16E" w14:textId="160AE448" w:rsidR="003F3514" w:rsidRPr="003F3514"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مقدمة في العلاج المعرفي مع الدكتور خالد الجابر، أكاديمية حبة قمح، الأردن.</w:t>
            </w:r>
          </w:p>
        </w:tc>
        <w:tc>
          <w:tcPr>
            <w:tcW w:w="1985" w:type="dxa"/>
            <w:tcBorders>
              <w:top w:val="dotted" w:sz="6" w:space="0" w:color="auto"/>
              <w:left w:val="dotted" w:sz="6" w:space="0" w:color="auto"/>
              <w:bottom w:val="dotted" w:sz="6" w:space="0" w:color="auto"/>
              <w:right w:val="double" w:sz="6" w:space="0" w:color="auto"/>
            </w:tcBorders>
          </w:tcPr>
          <w:p w14:paraId="3569BD72" w14:textId="56C4BB9E" w:rsidR="003F3514"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2017</w:t>
            </w:r>
          </w:p>
        </w:tc>
      </w:tr>
      <w:tr w:rsidR="00A2593D" w:rsidRPr="003F3514" w14:paraId="774A26B2" w14:textId="77777777" w:rsidTr="00A2593D">
        <w:trPr>
          <w:trHeight w:val="499"/>
        </w:trPr>
        <w:tc>
          <w:tcPr>
            <w:tcW w:w="288" w:type="dxa"/>
          </w:tcPr>
          <w:p w14:paraId="357838C8"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60270E52" w14:textId="02C03AB0" w:rsidR="00A2593D" w:rsidRPr="003F3514"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 xml:space="preserve">الذكاء العاطفي، شركة </w:t>
            </w:r>
            <w:r w:rsidRPr="00A2593D">
              <w:rPr>
                <w:rFonts w:ascii="Calibri" w:eastAsia="Times New Roman" w:hAnsi="Calibri" w:cs="Simplified Arabic"/>
                <w:sz w:val="24"/>
                <w:szCs w:val="24"/>
                <w:lang w:val="en-US" w:eastAsia="zh-CN" w:bidi="ar-JO"/>
              </w:rPr>
              <w:t>INDIGO</w:t>
            </w:r>
            <w:r w:rsidRPr="00A2593D">
              <w:rPr>
                <w:rFonts w:ascii="Calibri" w:eastAsia="Times New Roman" w:hAnsi="Calibri" w:cs="Simplified Arabic"/>
                <w:sz w:val="24"/>
                <w:szCs w:val="24"/>
                <w:rtl/>
                <w:lang w:val="en-US" w:eastAsia="zh-CN" w:bidi="ar-JO"/>
              </w:rPr>
              <w:t>للاستشارات والتدريب، الأردن.</w:t>
            </w:r>
          </w:p>
        </w:tc>
        <w:tc>
          <w:tcPr>
            <w:tcW w:w="1985" w:type="dxa"/>
            <w:tcBorders>
              <w:top w:val="dotted" w:sz="6" w:space="0" w:color="auto"/>
              <w:left w:val="dotted" w:sz="6" w:space="0" w:color="auto"/>
              <w:bottom w:val="dotted" w:sz="6" w:space="0" w:color="auto"/>
              <w:right w:val="double" w:sz="6" w:space="0" w:color="auto"/>
            </w:tcBorders>
          </w:tcPr>
          <w:p w14:paraId="555D4C6F" w14:textId="74A0E809" w:rsidR="00A2593D"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bidi="ar-JO"/>
              </w:rPr>
            </w:pPr>
            <w:r>
              <w:rPr>
                <w:rFonts w:ascii="Calibri" w:eastAsia="Times New Roman" w:hAnsi="Calibri" w:cs="Simplified Arabic" w:hint="cs"/>
                <w:sz w:val="24"/>
                <w:szCs w:val="24"/>
                <w:rtl/>
                <w:lang w:val="en-US" w:eastAsia="zh-CN" w:bidi="ar-JO"/>
              </w:rPr>
              <w:t>2017</w:t>
            </w:r>
          </w:p>
        </w:tc>
      </w:tr>
      <w:tr w:rsidR="00A2593D" w:rsidRPr="003F3514" w14:paraId="1487D516" w14:textId="77777777" w:rsidTr="00A2593D">
        <w:tc>
          <w:tcPr>
            <w:tcW w:w="288" w:type="dxa"/>
          </w:tcPr>
          <w:p w14:paraId="63B10471"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190449C8" w14:textId="22A970C7" w:rsidR="00A2593D"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فنيات الإرشاد الجمعي، مدارس الكلية العلمية الإسلامية، الأردن.</w:t>
            </w:r>
          </w:p>
        </w:tc>
        <w:tc>
          <w:tcPr>
            <w:tcW w:w="1985" w:type="dxa"/>
            <w:tcBorders>
              <w:top w:val="dotted" w:sz="6" w:space="0" w:color="auto"/>
              <w:left w:val="dotted" w:sz="6" w:space="0" w:color="auto"/>
              <w:bottom w:val="dotted" w:sz="6" w:space="0" w:color="auto"/>
              <w:right w:val="double" w:sz="6" w:space="0" w:color="auto"/>
            </w:tcBorders>
          </w:tcPr>
          <w:p w14:paraId="548F3241" w14:textId="347CD329" w:rsidR="00A2593D"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6206F65E" w14:textId="77777777" w:rsidTr="00A2593D">
        <w:tc>
          <w:tcPr>
            <w:tcW w:w="288" w:type="dxa"/>
          </w:tcPr>
          <w:p w14:paraId="51EDD6A6"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2C50863B" w14:textId="23983334"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 xml:space="preserve">التوجيه المهني، مدارس الكلية العلمية الإسلامية، الأردن.  </w:t>
            </w:r>
          </w:p>
        </w:tc>
        <w:tc>
          <w:tcPr>
            <w:tcW w:w="1985" w:type="dxa"/>
            <w:tcBorders>
              <w:top w:val="dotted" w:sz="6" w:space="0" w:color="auto"/>
              <w:left w:val="dotted" w:sz="6" w:space="0" w:color="auto"/>
              <w:bottom w:val="dotted" w:sz="6" w:space="0" w:color="auto"/>
              <w:right w:val="double" w:sz="6" w:space="0" w:color="auto"/>
            </w:tcBorders>
          </w:tcPr>
          <w:p w14:paraId="283A5CCD" w14:textId="0C414B8A" w:rsidR="00A2593D"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5E7D3EC6" w14:textId="77777777" w:rsidTr="00A2593D">
        <w:tc>
          <w:tcPr>
            <w:tcW w:w="288" w:type="dxa"/>
          </w:tcPr>
          <w:p w14:paraId="576D00BB"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0BC1E446" w14:textId="20F10D63"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 xml:space="preserve">مهارات التحليل الاحصائي </w:t>
            </w:r>
            <w:r w:rsidRPr="00A2593D">
              <w:rPr>
                <w:rFonts w:ascii="Calibri" w:eastAsia="Times New Roman" w:hAnsi="Calibri" w:cs="Simplified Arabic"/>
                <w:sz w:val="24"/>
                <w:szCs w:val="24"/>
                <w:lang w:val="en-US" w:eastAsia="zh-CN" w:bidi="ar-JO"/>
              </w:rPr>
              <w:t>SPSS</w:t>
            </w:r>
            <w:r w:rsidRPr="00A2593D">
              <w:rPr>
                <w:rFonts w:ascii="Calibri" w:eastAsia="Times New Roman" w:hAnsi="Calibri" w:cs="Simplified Arabic"/>
                <w:sz w:val="24"/>
                <w:szCs w:val="24"/>
                <w:rtl/>
                <w:lang w:val="en-US" w:eastAsia="zh-CN" w:bidi="ar-JO"/>
              </w:rPr>
              <w:t xml:space="preserve">، الجمعية الأردنية للرعاية التلطيفية وعلاج الألم بالتعاون مع دائرة الاحصاء، الأردن.  </w:t>
            </w:r>
          </w:p>
        </w:tc>
        <w:tc>
          <w:tcPr>
            <w:tcW w:w="1985" w:type="dxa"/>
            <w:tcBorders>
              <w:top w:val="dotted" w:sz="6" w:space="0" w:color="auto"/>
              <w:left w:val="dotted" w:sz="6" w:space="0" w:color="auto"/>
              <w:bottom w:val="dotted" w:sz="6" w:space="0" w:color="auto"/>
              <w:right w:val="double" w:sz="6" w:space="0" w:color="auto"/>
            </w:tcBorders>
          </w:tcPr>
          <w:p w14:paraId="285EF8D8" w14:textId="2F961004" w:rsidR="00A2593D"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64A23039" w14:textId="77777777" w:rsidTr="00A2593D">
        <w:tc>
          <w:tcPr>
            <w:tcW w:w="288" w:type="dxa"/>
          </w:tcPr>
          <w:p w14:paraId="473BE460"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5FB52372" w14:textId="5A9B61FC"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مهارات الارشاد النفسي الفردي والجمعي، الجمعية الأردنية للرعاية التلطيفية وعلاج الألم بالتعاون مع الجامعة الأردنية.</w:t>
            </w:r>
          </w:p>
        </w:tc>
        <w:tc>
          <w:tcPr>
            <w:tcW w:w="1985" w:type="dxa"/>
            <w:tcBorders>
              <w:top w:val="dotted" w:sz="6" w:space="0" w:color="auto"/>
              <w:left w:val="dotted" w:sz="6" w:space="0" w:color="auto"/>
              <w:bottom w:val="dotted" w:sz="6" w:space="0" w:color="auto"/>
              <w:right w:val="double" w:sz="6" w:space="0" w:color="auto"/>
            </w:tcBorders>
          </w:tcPr>
          <w:p w14:paraId="431DADD2" w14:textId="7645F9E4" w:rsidR="00A2593D"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544B99AB" w14:textId="77777777" w:rsidTr="00A2593D">
        <w:tc>
          <w:tcPr>
            <w:tcW w:w="288" w:type="dxa"/>
          </w:tcPr>
          <w:p w14:paraId="5F9CC783"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1C9ED3D8" w14:textId="3626F80A"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A2593D">
              <w:rPr>
                <w:rFonts w:ascii="Calibri" w:eastAsia="Times New Roman" w:hAnsi="Calibri" w:cs="Simplified Arabic"/>
                <w:sz w:val="24"/>
                <w:szCs w:val="24"/>
                <w:rtl/>
                <w:lang w:val="en-US" w:eastAsia="zh-CN" w:bidi="ar-JO"/>
              </w:rPr>
              <w:t>القيادة وكسب التأييد، مركز الشركاء لتنمية المجتمع المحلي، الأردن.</w:t>
            </w:r>
          </w:p>
        </w:tc>
        <w:tc>
          <w:tcPr>
            <w:tcW w:w="1985" w:type="dxa"/>
            <w:tcBorders>
              <w:top w:val="dotted" w:sz="6" w:space="0" w:color="auto"/>
              <w:left w:val="dotted" w:sz="6" w:space="0" w:color="auto"/>
              <w:bottom w:val="dotted" w:sz="6" w:space="0" w:color="auto"/>
              <w:right w:val="double" w:sz="6" w:space="0" w:color="auto"/>
            </w:tcBorders>
          </w:tcPr>
          <w:p w14:paraId="1431C47D" w14:textId="50563974" w:rsidR="00A2593D"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1A8C19A3" w14:textId="77777777" w:rsidTr="00A2593D">
        <w:tc>
          <w:tcPr>
            <w:tcW w:w="288" w:type="dxa"/>
          </w:tcPr>
          <w:p w14:paraId="53C47F48" w14:textId="77777777" w:rsidR="00A2593D" w:rsidRPr="003F3514" w:rsidRDefault="00A2593D" w:rsidP="00A2593D">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3453E2B8" w14:textId="02333BF7"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847251">
              <w:rPr>
                <w:rtl/>
              </w:rPr>
              <w:t>تدريب المتدربين</w:t>
            </w:r>
            <w:r w:rsidRPr="00847251">
              <w:t xml:space="preserve"> TOT</w:t>
            </w:r>
            <w:r w:rsidRPr="00847251">
              <w:rPr>
                <w:rtl/>
              </w:rPr>
              <w:t>، الجمعية الأردنية للرعاية التلطيفية وعلاج الألم</w:t>
            </w:r>
            <w:r w:rsidRPr="00847251">
              <w:t>.</w:t>
            </w:r>
          </w:p>
        </w:tc>
        <w:tc>
          <w:tcPr>
            <w:tcW w:w="1985" w:type="dxa"/>
            <w:tcBorders>
              <w:top w:val="dotted" w:sz="6" w:space="0" w:color="auto"/>
              <w:left w:val="dotted" w:sz="6" w:space="0" w:color="auto"/>
              <w:bottom w:val="dotted" w:sz="6" w:space="0" w:color="auto"/>
              <w:right w:val="double" w:sz="6" w:space="0" w:color="auto"/>
            </w:tcBorders>
          </w:tcPr>
          <w:p w14:paraId="112D8676" w14:textId="0AC43E6E" w:rsid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4E56D8FB" w14:textId="77777777" w:rsidTr="00A2593D">
        <w:tc>
          <w:tcPr>
            <w:tcW w:w="288" w:type="dxa"/>
          </w:tcPr>
          <w:p w14:paraId="5429604C" w14:textId="77777777" w:rsidR="00A2593D" w:rsidRPr="003F3514" w:rsidRDefault="00A2593D" w:rsidP="00A2593D">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52601EF2" w14:textId="02901EF1"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847251">
              <w:rPr>
                <w:rtl/>
              </w:rPr>
              <w:t xml:space="preserve">مهارات الاتصال المتقدمة، الجمعية الأردنية للرعاية التلطيفية وعلاج الألم بالتعاون مع شركة </w:t>
            </w:r>
            <w:proofErr w:type="spellStart"/>
            <w:r w:rsidRPr="00847251">
              <w:rPr>
                <w:rtl/>
              </w:rPr>
              <w:t>اوبتيما</w:t>
            </w:r>
            <w:proofErr w:type="spellEnd"/>
            <w:r w:rsidRPr="00847251">
              <w:rPr>
                <w:rtl/>
              </w:rPr>
              <w:t xml:space="preserve"> للتدريب</w:t>
            </w:r>
          </w:p>
        </w:tc>
        <w:tc>
          <w:tcPr>
            <w:tcW w:w="1985" w:type="dxa"/>
            <w:tcBorders>
              <w:top w:val="dotted" w:sz="6" w:space="0" w:color="auto"/>
              <w:left w:val="dotted" w:sz="6" w:space="0" w:color="auto"/>
              <w:bottom w:val="dotted" w:sz="6" w:space="0" w:color="auto"/>
              <w:right w:val="double" w:sz="6" w:space="0" w:color="auto"/>
            </w:tcBorders>
          </w:tcPr>
          <w:p w14:paraId="4C9013DD" w14:textId="7781AE74" w:rsid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4186CEB5" w14:textId="77777777" w:rsidTr="00A2593D">
        <w:tc>
          <w:tcPr>
            <w:tcW w:w="288" w:type="dxa"/>
          </w:tcPr>
          <w:p w14:paraId="5D843B6F" w14:textId="77777777" w:rsidR="00A2593D" w:rsidRPr="003F3514" w:rsidRDefault="00A2593D" w:rsidP="00A2593D">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34E90131" w14:textId="6DFFBD78"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847251">
              <w:rPr>
                <w:rtl/>
              </w:rPr>
              <w:t>تحليل المهن، وزارة التربية والتعليم، الأردن</w:t>
            </w:r>
            <w:r w:rsidRPr="00847251">
              <w:t>.</w:t>
            </w:r>
          </w:p>
        </w:tc>
        <w:tc>
          <w:tcPr>
            <w:tcW w:w="1985" w:type="dxa"/>
            <w:tcBorders>
              <w:top w:val="dotted" w:sz="6" w:space="0" w:color="auto"/>
              <w:left w:val="dotted" w:sz="6" w:space="0" w:color="auto"/>
              <w:bottom w:val="dotted" w:sz="6" w:space="0" w:color="auto"/>
              <w:right w:val="double" w:sz="6" w:space="0" w:color="auto"/>
            </w:tcBorders>
          </w:tcPr>
          <w:p w14:paraId="69DF95E8" w14:textId="63A0FAB6" w:rsid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2016</w:t>
            </w:r>
          </w:p>
        </w:tc>
      </w:tr>
      <w:tr w:rsidR="00A2593D" w:rsidRPr="003F3514" w14:paraId="58D5C353" w14:textId="77777777" w:rsidTr="00A2593D">
        <w:tc>
          <w:tcPr>
            <w:tcW w:w="288" w:type="dxa"/>
          </w:tcPr>
          <w:p w14:paraId="144DACA2" w14:textId="77777777" w:rsidR="00A2593D" w:rsidRPr="003F3514" w:rsidRDefault="00A2593D" w:rsidP="00A2593D">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tcBorders>
              <w:top w:val="dotted" w:sz="6" w:space="0" w:color="auto"/>
              <w:left w:val="double" w:sz="6" w:space="0" w:color="auto"/>
              <w:bottom w:val="dotted" w:sz="6" w:space="0" w:color="auto"/>
              <w:right w:val="dotted" w:sz="6" w:space="0" w:color="auto"/>
            </w:tcBorders>
          </w:tcPr>
          <w:p w14:paraId="02E46F23" w14:textId="0714A518"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sidRPr="00847251">
              <w:rPr>
                <w:rtl/>
              </w:rPr>
              <w:t>الاختبارات والمقاييس النفسية، وزارة التربية والتعليم، الأردن</w:t>
            </w:r>
            <w:r w:rsidRPr="00847251">
              <w:t>.</w:t>
            </w:r>
          </w:p>
        </w:tc>
        <w:tc>
          <w:tcPr>
            <w:tcW w:w="1985" w:type="dxa"/>
            <w:tcBorders>
              <w:top w:val="dotted" w:sz="6" w:space="0" w:color="auto"/>
              <w:left w:val="dotted" w:sz="6" w:space="0" w:color="auto"/>
              <w:bottom w:val="dotted" w:sz="6" w:space="0" w:color="auto"/>
              <w:right w:val="double" w:sz="6" w:space="0" w:color="auto"/>
            </w:tcBorders>
          </w:tcPr>
          <w:p w14:paraId="1088529B" w14:textId="7D34FE9E" w:rsid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2015</w:t>
            </w:r>
          </w:p>
        </w:tc>
      </w:tr>
    </w:tbl>
    <w:p w14:paraId="6A1B85FD" w14:textId="7ABCC037" w:rsid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p>
    <w:p w14:paraId="08CD624F" w14:textId="77777777" w:rsidR="00171A27" w:rsidRPr="003F3514" w:rsidRDefault="00171A27" w:rsidP="00171A27">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3F3514" w:rsidRPr="003F3514" w14:paraId="41A02C74" w14:textId="77777777" w:rsidTr="000B7E32">
        <w:tc>
          <w:tcPr>
            <w:tcW w:w="2117" w:type="dxa"/>
            <w:tcBorders>
              <w:top w:val="single" w:sz="6" w:space="0" w:color="auto"/>
              <w:left w:val="single" w:sz="6" w:space="0" w:color="auto"/>
              <w:bottom w:val="single" w:sz="6" w:space="0" w:color="auto"/>
              <w:right w:val="single" w:sz="6" w:space="0" w:color="auto"/>
            </w:tcBorders>
            <w:shd w:val="pct20" w:color="auto" w:fill="auto"/>
          </w:tcPr>
          <w:p w14:paraId="3CF037D1"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المقررات والمواد الدراسية</w:t>
            </w:r>
          </w:p>
        </w:tc>
        <w:tc>
          <w:tcPr>
            <w:tcW w:w="6008" w:type="dxa"/>
            <w:tcBorders>
              <w:left w:val="nil"/>
            </w:tcBorders>
          </w:tcPr>
          <w:p w14:paraId="669A1EE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38D6423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3F3514" w:rsidRPr="003F3514" w14:paraId="3DBC44EB" w14:textId="77777777" w:rsidTr="003F3514">
        <w:tc>
          <w:tcPr>
            <w:tcW w:w="288" w:type="dxa"/>
          </w:tcPr>
          <w:p w14:paraId="0EB8382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tcBorders>
            <w:shd w:val="pct20" w:color="auto" w:fill="auto"/>
          </w:tcPr>
          <w:p w14:paraId="4C4E7AF8"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79D05747"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البكالوريوس</w:t>
            </w:r>
          </w:p>
        </w:tc>
        <w:tc>
          <w:tcPr>
            <w:tcW w:w="1985" w:type="dxa"/>
            <w:tcBorders>
              <w:top w:val="double" w:sz="6" w:space="0" w:color="auto"/>
              <w:left w:val="nil"/>
              <w:right w:val="double" w:sz="6" w:space="0" w:color="auto"/>
            </w:tcBorders>
            <w:shd w:val="pct20" w:color="auto" w:fill="auto"/>
          </w:tcPr>
          <w:p w14:paraId="48B1412B"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الدراسات </w:t>
            </w:r>
          </w:p>
          <w:p w14:paraId="531DEA8F"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العليا</w:t>
            </w:r>
          </w:p>
        </w:tc>
      </w:tr>
      <w:tr w:rsidR="00B02D28" w:rsidRPr="003F3514" w14:paraId="7AA86E86" w14:textId="77777777" w:rsidTr="003F3514">
        <w:tc>
          <w:tcPr>
            <w:tcW w:w="288" w:type="dxa"/>
          </w:tcPr>
          <w:p w14:paraId="3E44C1BC" w14:textId="77777777" w:rsidR="00B02D28" w:rsidRPr="003F3514"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6EC92D40" w14:textId="7372B287" w:rsidR="00B02D28" w:rsidRDefault="00B02D28"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الإعداد العملي في الإرشاد</w:t>
            </w:r>
          </w:p>
        </w:tc>
        <w:tc>
          <w:tcPr>
            <w:tcW w:w="2126" w:type="dxa"/>
            <w:tcBorders>
              <w:top w:val="double" w:sz="6" w:space="0" w:color="auto"/>
              <w:left w:val="dotted" w:sz="6" w:space="0" w:color="auto"/>
              <w:bottom w:val="dotted" w:sz="6" w:space="0" w:color="auto"/>
              <w:right w:val="dotted" w:sz="6" w:space="0" w:color="auto"/>
            </w:tcBorders>
          </w:tcPr>
          <w:p w14:paraId="36D9D5EE" w14:textId="01CFCBDC" w:rsidR="00B02D28" w:rsidRPr="003F3514" w:rsidRDefault="001972AC"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5DF0D1AB" w14:textId="77777777" w:rsidR="00B02D28" w:rsidRPr="003F3514" w:rsidRDefault="00B02D28"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p>
        </w:tc>
      </w:tr>
      <w:tr w:rsidR="00D67920" w:rsidRPr="003F3514" w14:paraId="5F9B547D" w14:textId="77777777" w:rsidTr="003F3514">
        <w:tc>
          <w:tcPr>
            <w:tcW w:w="288" w:type="dxa"/>
          </w:tcPr>
          <w:p w14:paraId="1E4189C6" w14:textId="77777777"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534F2B5F" w14:textId="47F923E4"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علم نفس النمو لمدة 3 فصول دراسية</w:t>
            </w:r>
          </w:p>
        </w:tc>
        <w:tc>
          <w:tcPr>
            <w:tcW w:w="2126" w:type="dxa"/>
            <w:tcBorders>
              <w:top w:val="double" w:sz="6" w:space="0" w:color="auto"/>
              <w:left w:val="dotted" w:sz="6" w:space="0" w:color="auto"/>
              <w:bottom w:val="dotted" w:sz="6" w:space="0" w:color="auto"/>
              <w:right w:val="dotted" w:sz="6" w:space="0" w:color="auto"/>
            </w:tcBorders>
          </w:tcPr>
          <w:p w14:paraId="1F3FCF6E" w14:textId="039253C7"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6E05625C" w14:textId="0A099FEA"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29E7E8D4" w14:textId="77777777" w:rsidTr="003F3514">
        <w:tc>
          <w:tcPr>
            <w:tcW w:w="288" w:type="dxa"/>
          </w:tcPr>
          <w:p w14:paraId="3319F1E5" w14:textId="77777777"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0561B9E8" w14:textId="0951BCCE"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الأنشطة التعبيرية في الإرشاد </w:t>
            </w:r>
            <w:r w:rsidR="001972AC">
              <w:rPr>
                <w:rFonts w:ascii="Calibri" w:eastAsia="Times New Roman" w:hAnsi="Calibri" w:cs="Simplified Arabic" w:hint="cs"/>
                <w:sz w:val="24"/>
                <w:szCs w:val="24"/>
                <w:rtl/>
                <w:lang w:val="en-US" w:eastAsia="zh-CN"/>
              </w:rPr>
              <w:t>ل</w:t>
            </w:r>
            <w:r w:rsidR="00B02D28">
              <w:rPr>
                <w:rFonts w:ascii="Calibri" w:eastAsia="Times New Roman" w:hAnsi="Calibri" w:cs="Simplified Arabic" w:hint="cs"/>
                <w:sz w:val="24"/>
                <w:szCs w:val="24"/>
                <w:rtl/>
                <w:lang w:val="en-US" w:eastAsia="zh-CN"/>
              </w:rPr>
              <w:t>مدة فصلين</w:t>
            </w:r>
          </w:p>
        </w:tc>
        <w:tc>
          <w:tcPr>
            <w:tcW w:w="2126" w:type="dxa"/>
            <w:tcBorders>
              <w:top w:val="double" w:sz="6" w:space="0" w:color="auto"/>
              <w:left w:val="dotted" w:sz="6" w:space="0" w:color="auto"/>
              <w:bottom w:val="dotted" w:sz="6" w:space="0" w:color="auto"/>
              <w:right w:val="dotted" w:sz="6" w:space="0" w:color="auto"/>
            </w:tcBorders>
          </w:tcPr>
          <w:p w14:paraId="1125B959" w14:textId="1FA4A773"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6F444A6B" w14:textId="2E4887A3"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2CA2A869" w14:textId="77777777" w:rsidTr="003F3514">
        <w:tc>
          <w:tcPr>
            <w:tcW w:w="288" w:type="dxa"/>
          </w:tcPr>
          <w:p w14:paraId="3853229D" w14:textId="77777777"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6863AB83" w14:textId="3476F1D9"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علم النفس المعرفي</w:t>
            </w:r>
            <w:r w:rsidR="00B02D28">
              <w:rPr>
                <w:rFonts w:ascii="Calibri" w:eastAsia="Times New Roman" w:hAnsi="Calibri" w:cs="Simplified Arabic" w:hint="cs"/>
                <w:sz w:val="24"/>
                <w:szCs w:val="24"/>
                <w:rtl/>
                <w:lang w:val="en-US" w:eastAsia="zh-CN"/>
              </w:rPr>
              <w:t xml:space="preserve"> لمدة فصلين</w:t>
            </w:r>
          </w:p>
        </w:tc>
        <w:tc>
          <w:tcPr>
            <w:tcW w:w="2126" w:type="dxa"/>
            <w:tcBorders>
              <w:top w:val="double" w:sz="6" w:space="0" w:color="auto"/>
              <w:left w:val="dotted" w:sz="6" w:space="0" w:color="auto"/>
              <w:bottom w:val="dotted" w:sz="6" w:space="0" w:color="auto"/>
              <w:right w:val="dotted" w:sz="6" w:space="0" w:color="auto"/>
            </w:tcBorders>
          </w:tcPr>
          <w:p w14:paraId="52B7AF8F" w14:textId="0AB8BC6D"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6BD6DB29" w14:textId="2F883176"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3F3514" w:rsidRPr="003F3514" w14:paraId="5A31A018" w14:textId="77777777" w:rsidTr="003F3514">
        <w:tc>
          <w:tcPr>
            <w:tcW w:w="288" w:type="dxa"/>
          </w:tcPr>
          <w:p w14:paraId="7AACC47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50F9BB95" w14:textId="64C986EB"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w:t>
            </w:r>
            <w:r>
              <w:rPr>
                <w:rFonts w:ascii="Calibri" w:eastAsia="Times New Roman" w:hAnsi="Calibri" w:cs="Simplified Arabic" w:hint="cs"/>
                <w:sz w:val="24"/>
                <w:szCs w:val="24"/>
                <w:rtl/>
                <w:lang w:val="en-US" w:eastAsia="zh-CN"/>
              </w:rPr>
              <w:t xml:space="preserve">إرشاد الأسري </w:t>
            </w:r>
            <w:r w:rsidR="00D67920">
              <w:rPr>
                <w:rFonts w:ascii="Calibri" w:eastAsia="Times New Roman" w:hAnsi="Calibri" w:cs="Simplified Arabic" w:hint="cs"/>
                <w:sz w:val="24"/>
                <w:szCs w:val="24"/>
                <w:rtl/>
                <w:lang w:val="en-US" w:eastAsia="zh-CN"/>
              </w:rPr>
              <w:t>لمدة 3 فصول دراسية</w:t>
            </w:r>
          </w:p>
        </w:tc>
        <w:tc>
          <w:tcPr>
            <w:tcW w:w="2126" w:type="dxa"/>
            <w:tcBorders>
              <w:top w:val="double" w:sz="6" w:space="0" w:color="auto"/>
              <w:left w:val="dotted" w:sz="6" w:space="0" w:color="auto"/>
              <w:bottom w:val="dotted" w:sz="6" w:space="0" w:color="auto"/>
              <w:right w:val="dotted" w:sz="6" w:space="0" w:color="auto"/>
            </w:tcBorders>
          </w:tcPr>
          <w:p w14:paraId="179E1F5E"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282623A1"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7ADDB5EE" w14:textId="77777777" w:rsidTr="003F3514">
        <w:tc>
          <w:tcPr>
            <w:tcW w:w="288" w:type="dxa"/>
          </w:tcPr>
          <w:p w14:paraId="3A3A9D37" w14:textId="77777777"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uble" w:sz="6" w:space="0" w:color="auto"/>
              <w:left w:val="double" w:sz="6" w:space="0" w:color="auto"/>
              <w:bottom w:val="dotted" w:sz="6" w:space="0" w:color="auto"/>
              <w:right w:val="dotted" w:sz="6" w:space="0" w:color="auto"/>
            </w:tcBorders>
          </w:tcPr>
          <w:p w14:paraId="75AE2337" w14:textId="09188902"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التدريب الميداني في الإرشاد</w:t>
            </w:r>
          </w:p>
        </w:tc>
        <w:tc>
          <w:tcPr>
            <w:tcW w:w="2126" w:type="dxa"/>
            <w:tcBorders>
              <w:top w:val="double" w:sz="6" w:space="0" w:color="auto"/>
              <w:left w:val="dotted" w:sz="6" w:space="0" w:color="auto"/>
              <w:bottom w:val="dotted" w:sz="6" w:space="0" w:color="auto"/>
              <w:right w:val="dotted" w:sz="6" w:space="0" w:color="auto"/>
            </w:tcBorders>
          </w:tcPr>
          <w:p w14:paraId="3489E5D3" w14:textId="6C21464F"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uble" w:sz="6" w:space="0" w:color="auto"/>
              <w:left w:val="dotted" w:sz="6" w:space="0" w:color="auto"/>
              <w:bottom w:val="dotted" w:sz="6" w:space="0" w:color="auto"/>
              <w:right w:val="double" w:sz="6" w:space="0" w:color="auto"/>
            </w:tcBorders>
          </w:tcPr>
          <w:p w14:paraId="29429869" w14:textId="16DE4D04"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3F3514" w:rsidRPr="003F3514" w14:paraId="2ACEB34A" w14:textId="77777777" w:rsidTr="003F3514">
        <w:tc>
          <w:tcPr>
            <w:tcW w:w="288" w:type="dxa"/>
          </w:tcPr>
          <w:p w14:paraId="3CD792E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352CA8FA" w14:textId="0A89D21E"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الإرشاد المهني </w:t>
            </w:r>
          </w:p>
        </w:tc>
        <w:tc>
          <w:tcPr>
            <w:tcW w:w="2126" w:type="dxa"/>
            <w:tcBorders>
              <w:top w:val="dotted" w:sz="6" w:space="0" w:color="auto"/>
              <w:left w:val="dotted" w:sz="6" w:space="0" w:color="auto"/>
              <w:bottom w:val="dotted" w:sz="6" w:space="0" w:color="auto"/>
              <w:right w:val="dotted" w:sz="6" w:space="0" w:color="auto"/>
            </w:tcBorders>
          </w:tcPr>
          <w:p w14:paraId="0D5B439C"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013D616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0CF28792" w14:textId="77777777" w:rsidTr="003F3514">
        <w:tc>
          <w:tcPr>
            <w:tcW w:w="288" w:type="dxa"/>
          </w:tcPr>
          <w:p w14:paraId="3A10BC66" w14:textId="77777777"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2F186694" w14:textId="02146DEB" w:rsidR="00D67920"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مدخل إلى الإعاقة السمعية </w:t>
            </w:r>
          </w:p>
        </w:tc>
        <w:tc>
          <w:tcPr>
            <w:tcW w:w="2126" w:type="dxa"/>
            <w:tcBorders>
              <w:top w:val="dotted" w:sz="6" w:space="0" w:color="auto"/>
              <w:left w:val="dotted" w:sz="6" w:space="0" w:color="auto"/>
              <w:bottom w:val="dotted" w:sz="6" w:space="0" w:color="auto"/>
              <w:right w:val="dotted" w:sz="6" w:space="0" w:color="auto"/>
            </w:tcBorders>
          </w:tcPr>
          <w:p w14:paraId="56240738" w14:textId="5393450D"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3F35C5D0" w14:textId="693D616D" w:rsidR="00D67920"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3F3514" w:rsidRPr="003F3514" w14:paraId="2734AD0F" w14:textId="77777777" w:rsidTr="003F3514">
        <w:tc>
          <w:tcPr>
            <w:tcW w:w="288" w:type="dxa"/>
          </w:tcPr>
          <w:p w14:paraId="56C0F5E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43A7547C" w14:textId="0412D31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w:t>
            </w:r>
            <w:r>
              <w:rPr>
                <w:rFonts w:ascii="Calibri" w:eastAsia="Times New Roman" w:hAnsi="Calibri" w:cs="Simplified Arabic" w:hint="cs"/>
                <w:sz w:val="24"/>
                <w:szCs w:val="24"/>
                <w:rtl/>
                <w:lang w:val="en-US" w:eastAsia="zh-CN"/>
              </w:rPr>
              <w:t xml:space="preserve">رشاد ذوي الإعاقة وأسرهم </w:t>
            </w:r>
          </w:p>
        </w:tc>
        <w:tc>
          <w:tcPr>
            <w:tcW w:w="2126" w:type="dxa"/>
            <w:tcBorders>
              <w:top w:val="dotted" w:sz="6" w:space="0" w:color="auto"/>
              <w:left w:val="dotted" w:sz="6" w:space="0" w:color="auto"/>
              <w:bottom w:val="dotted" w:sz="6" w:space="0" w:color="auto"/>
              <w:right w:val="dotted" w:sz="6" w:space="0" w:color="auto"/>
            </w:tcBorders>
          </w:tcPr>
          <w:p w14:paraId="0560F0DE"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730523A0"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71"/>
            </w:r>
          </w:p>
        </w:tc>
      </w:tr>
      <w:tr w:rsidR="003F3514" w:rsidRPr="003F3514" w14:paraId="24F298D8" w14:textId="77777777" w:rsidTr="003F3514">
        <w:tc>
          <w:tcPr>
            <w:tcW w:w="288" w:type="dxa"/>
          </w:tcPr>
          <w:p w14:paraId="2ADFDCB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6922F7CC" w14:textId="011B04DF"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علم النفس التربوي </w:t>
            </w:r>
            <w:r w:rsidR="00D67920">
              <w:rPr>
                <w:rFonts w:ascii="Calibri" w:eastAsia="Times New Roman" w:hAnsi="Calibri" w:cs="Simplified Arabic" w:hint="cs"/>
                <w:sz w:val="24"/>
                <w:szCs w:val="24"/>
                <w:rtl/>
                <w:lang w:val="en-US" w:eastAsia="zh-CN"/>
              </w:rPr>
              <w:t xml:space="preserve">لطلبة </w:t>
            </w:r>
            <w:proofErr w:type="spellStart"/>
            <w:r w:rsidR="00D67920">
              <w:rPr>
                <w:rFonts w:ascii="Calibri" w:eastAsia="Times New Roman" w:hAnsi="Calibri" w:cs="Simplified Arabic" w:hint="cs"/>
                <w:sz w:val="24"/>
                <w:szCs w:val="24"/>
                <w:rtl/>
                <w:lang w:val="en-US" w:eastAsia="zh-CN"/>
              </w:rPr>
              <w:t>البكالوريس</w:t>
            </w:r>
            <w:proofErr w:type="spellEnd"/>
            <w:r w:rsidR="00D67920">
              <w:rPr>
                <w:rFonts w:ascii="Calibri" w:eastAsia="Times New Roman" w:hAnsi="Calibri" w:cs="Simplified Arabic" w:hint="cs"/>
                <w:sz w:val="24"/>
                <w:szCs w:val="24"/>
                <w:rtl/>
                <w:lang w:val="en-US" w:eastAsia="zh-CN"/>
              </w:rPr>
              <w:t xml:space="preserve"> لمدة فصلين</w:t>
            </w:r>
          </w:p>
        </w:tc>
        <w:tc>
          <w:tcPr>
            <w:tcW w:w="2126" w:type="dxa"/>
            <w:tcBorders>
              <w:top w:val="dotted" w:sz="6" w:space="0" w:color="auto"/>
              <w:left w:val="dotted" w:sz="6" w:space="0" w:color="auto"/>
              <w:bottom w:val="dotted" w:sz="6" w:space="0" w:color="auto"/>
              <w:right w:val="dotted" w:sz="6" w:space="0" w:color="auto"/>
            </w:tcBorders>
          </w:tcPr>
          <w:p w14:paraId="7D894A76" w14:textId="5F89E53C"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16FA8CA7"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4FEFE6CD" w14:textId="77777777" w:rsidTr="003F3514">
        <w:tc>
          <w:tcPr>
            <w:tcW w:w="288" w:type="dxa"/>
          </w:tcPr>
          <w:p w14:paraId="7C7ACF9C" w14:textId="77777777" w:rsidR="00D67920" w:rsidRPr="003F3514"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0E7B874A" w14:textId="2C798978" w:rsidR="00D67920"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علم النفس التربوي لطلبة الدبلوم العالي في التربية لمدة فصلين</w:t>
            </w:r>
          </w:p>
        </w:tc>
        <w:tc>
          <w:tcPr>
            <w:tcW w:w="2126" w:type="dxa"/>
            <w:tcBorders>
              <w:top w:val="dotted" w:sz="6" w:space="0" w:color="auto"/>
              <w:left w:val="dotted" w:sz="6" w:space="0" w:color="auto"/>
              <w:bottom w:val="dotted" w:sz="6" w:space="0" w:color="auto"/>
              <w:right w:val="dotted" w:sz="6" w:space="0" w:color="auto"/>
            </w:tcBorders>
          </w:tcPr>
          <w:p w14:paraId="3401DFD9" w14:textId="77777777"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p>
        </w:tc>
        <w:tc>
          <w:tcPr>
            <w:tcW w:w="1985" w:type="dxa"/>
            <w:tcBorders>
              <w:top w:val="dotted" w:sz="6" w:space="0" w:color="auto"/>
              <w:left w:val="dotted" w:sz="6" w:space="0" w:color="auto"/>
              <w:bottom w:val="dotted" w:sz="6" w:space="0" w:color="auto"/>
              <w:right w:val="double" w:sz="6" w:space="0" w:color="auto"/>
            </w:tcBorders>
          </w:tcPr>
          <w:p w14:paraId="46F569FD" w14:textId="53CCE368"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r>
      <w:tr w:rsidR="00D67920" w:rsidRPr="003F3514" w14:paraId="75E6AA27" w14:textId="77777777" w:rsidTr="003F3514">
        <w:tc>
          <w:tcPr>
            <w:tcW w:w="288" w:type="dxa"/>
          </w:tcPr>
          <w:p w14:paraId="6C7321FF" w14:textId="77777777" w:rsidR="00D67920" w:rsidRPr="003F3514"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17EC2DC6" w14:textId="1338D915" w:rsidR="00D67920"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مدخل إلى علم إلى النفس لمدة 3 فصول</w:t>
            </w:r>
          </w:p>
        </w:tc>
        <w:tc>
          <w:tcPr>
            <w:tcW w:w="2126" w:type="dxa"/>
            <w:tcBorders>
              <w:top w:val="dotted" w:sz="6" w:space="0" w:color="auto"/>
              <w:left w:val="dotted" w:sz="6" w:space="0" w:color="auto"/>
              <w:bottom w:val="dotted" w:sz="6" w:space="0" w:color="auto"/>
              <w:right w:val="dotted" w:sz="6" w:space="0" w:color="auto"/>
            </w:tcBorders>
          </w:tcPr>
          <w:p w14:paraId="5AA4BB67" w14:textId="536011B1"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7CB63A47" w14:textId="72CF7DAB"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15CDF9DF" w14:textId="77777777" w:rsidTr="003F3514">
        <w:tc>
          <w:tcPr>
            <w:tcW w:w="288" w:type="dxa"/>
          </w:tcPr>
          <w:p w14:paraId="3EBB926F" w14:textId="77777777" w:rsidR="00D67920" w:rsidRPr="003F3514"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3CED8005" w14:textId="5EDED5B3" w:rsidR="00D67920"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مدخل إلى علم الاجتماع لمدة 6 فصول </w:t>
            </w:r>
          </w:p>
        </w:tc>
        <w:tc>
          <w:tcPr>
            <w:tcW w:w="2126" w:type="dxa"/>
            <w:tcBorders>
              <w:top w:val="dotted" w:sz="6" w:space="0" w:color="auto"/>
              <w:left w:val="dotted" w:sz="6" w:space="0" w:color="auto"/>
              <w:bottom w:val="dotted" w:sz="6" w:space="0" w:color="auto"/>
              <w:right w:val="dotted" w:sz="6" w:space="0" w:color="auto"/>
            </w:tcBorders>
          </w:tcPr>
          <w:p w14:paraId="7E551588" w14:textId="279385A6"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2127FAD1" w14:textId="1D14F89E"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r w:rsidR="00D67920" w:rsidRPr="003F3514" w14:paraId="3EBEB510" w14:textId="77777777" w:rsidTr="003F3514">
        <w:tc>
          <w:tcPr>
            <w:tcW w:w="288" w:type="dxa"/>
          </w:tcPr>
          <w:p w14:paraId="5DDE3C52" w14:textId="77777777" w:rsidR="00D67920" w:rsidRPr="003F3514"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6176" w:type="dxa"/>
            <w:tcBorders>
              <w:top w:val="dotted" w:sz="6" w:space="0" w:color="auto"/>
              <w:left w:val="double" w:sz="6" w:space="0" w:color="auto"/>
              <w:bottom w:val="dotted" w:sz="6" w:space="0" w:color="auto"/>
              <w:right w:val="dotted" w:sz="6" w:space="0" w:color="auto"/>
            </w:tcBorders>
          </w:tcPr>
          <w:p w14:paraId="31BD0881" w14:textId="749FD7A8" w:rsidR="00D67920" w:rsidRDefault="00D67920" w:rsidP="00D67920">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أخلاقيات الحياة الجامعية لمدة 5 فصول</w:t>
            </w:r>
          </w:p>
        </w:tc>
        <w:tc>
          <w:tcPr>
            <w:tcW w:w="2126" w:type="dxa"/>
            <w:tcBorders>
              <w:top w:val="dotted" w:sz="6" w:space="0" w:color="auto"/>
              <w:left w:val="dotted" w:sz="6" w:space="0" w:color="auto"/>
              <w:bottom w:val="dotted" w:sz="6" w:space="0" w:color="auto"/>
              <w:right w:val="dotted" w:sz="6" w:space="0" w:color="auto"/>
            </w:tcBorders>
          </w:tcPr>
          <w:p w14:paraId="3BFC1A39" w14:textId="617AFCAE"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FC"/>
            </w:r>
          </w:p>
        </w:tc>
        <w:tc>
          <w:tcPr>
            <w:tcW w:w="1985" w:type="dxa"/>
            <w:tcBorders>
              <w:top w:val="dotted" w:sz="6" w:space="0" w:color="auto"/>
              <w:left w:val="dotted" w:sz="6" w:space="0" w:color="auto"/>
              <w:bottom w:val="dotted" w:sz="6" w:space="0" w:color="auto"/>
              <w:right w:val="double" w:sz="6" w:space="0" w:color="auto"/>
            </w:tcBorders>
          </w:tcPr>
          <w:p w14:paraId="5186E2FC" w14:textId="489283AA" w:rsidR="00D67920" w:rsidRPr="003F3514" w:rsidRDefault="00D67920" w:rsidP="00D67920">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lang w:val="en-US" w:eastAsia="zh-CN"/>
              </w:rPr>
            </w:pPr>
            <w:r w:rsidRPr="003F3514">
              <w:rPr>
                <w:rFonts w:ascii="Calibri" w:eastAsia="Times New Roman" w:hAnsi="Calibri" w:cs="Simplified Arabic"/>
                <w:sz w:val="24"/>
                <w:szCs w:val="24"/>
                <w:lang w:val="en-US" w:eastAsia="zh-CN"/>
              </w:rPr>
              <w:sym w:font="Wingdings" w:char="F071"/>
            </w:r>
          </w:p>
        </w:tc>
      </w:tr>
    </w:tbl>
    <w:p w14:paraId="09DE5676"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3F3514" w:rsidRPr="003F3514" w14:paraId="22880F31" w14:textId="77777777" w:rsidTr="000B7E32">
        <w:tc>
          <w:tcPr>
            <w:tcW w:w="4247" w:type="dxa"/>
            <w:tcBorders>
              <w:top w:val="single" w:sz="6" w:space="0" w:color="auto"/>
              <w:left w:val="single" w:sz="6" w:space="0" w:color="auto"/>
              <w:bottom w:val="single" w:sz="6" w:space="0" w:color="auto"/>
              <w:right w:val="single" w:sz="6" w:space="0" w:color="auto"/>
            </w:tcBorders>
            <w:shd w:val="pct20" w:color="auto" w:fill="auto"/>
          </w:tcPr>
          <w:p w14:paraId="31A7A4FD"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العضوية في الهيئات، الجمعيات العلمية،</w:t>
            </w:r>
            <w:r w:rsidRPr="003F3514">
              <w:rPr>
                <w:rFonts w:ascii="Calibri" w:eastAsia="Times New Roman" w:hAnsi="Calibri" w:cs="Simplified Arabic"/>
                <w:sz w:val="24"/>
                <w:szCs w:val="24"/>
                <w:rtl/>
                <w:lang w:val="en-US" w:eastAsia="zh-CN" w:bidi="ar-JO"/>
              </w:rPr>
              <w:t xml:space="preserve"> أو</w:t>
            </w:r>
            <w:r w:rsidRPr="003F3514">
              <w:rPr>
                <w:rFonts w:ascii="Calibri" w:eastAsia="Times New Roman" w:hAnsi="Calibri" w:cs="Simplified Arabic"/>
                <w:sz w:val="24"/>
                <w:szCs w:val="24"/>
                <w:rtl/>
                <w:lang w:val="en-US" w:eastAsia="zh-CN"/>
              </w:rPr>
              <w:t xml:space="preserve"> المهنية</w:t>
            </w:r>
          </w:p>
        </w:tc>
        <w:tc>
          <w:tcPr>
            <w:tcW w:w="3878" w:type="dxa"/>
            <w:tcBorders>
              <w:left w:val="nil"/>
            </w:tcBorders>
          </w:tcPr>
          <w:p w14:paraId="077159A0"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58BB89E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10575" w:type="dxa"/>
        <w:tblLayout w:type="fixed"/>
        <w:tblCellMar>
          <w:left w:w="107" w:type="dxa"/>
          <w:right w:w="107" w:type="dxa"/>
        </w:tblCellMar>
        <w:tblLook w:val="0000" w:firstRow="0" w:lastRow="0" w:firstColumn="0" w:lastColumn="0" w:noHBand="0" w:noVBand="0"/>
      </w:tblPr>
      <w:tblGrid>
        <w:gridCol w:w="288"/>
        <w:gridCol w:w="97"/>
        <w:gridCol w:w="3120"/>
        <w:gridCol w:w="4863"/>
        <w:gridCol w:w="222"/>
        <w:gridCol w:w="1985"/>
      </w:tblGrid>
      <w:tr w:rsidR="003F3514" w:rsidRPr="003F3514" w14:paraId="64D88362" w14:textId="77777777" w:rsidTr="00171A27">
        <w:trPr>
          <w:trHeight w:hRule="exact" w:val="500"/>
        </w:trPr>
        <w:tc>
          <w:tcPr>
            <w:tcW w:w="288" w:type="dxa"/>
          </w:tcPr>
          <w:p w14:paraId="2DA5C76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uble" w:sz="6" w:space="0" w:color="auto"/>
              <w:left w:val="double" w:sz="6" w:space="0" w:color="auto"/>
            </w:tcBorders>
            <w:shd w:val="pct20" w:color="auto" w:fill="auto"/>
          </w:tcPr>
          <w:p w14:paraId="4BE03AAC"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اسم الهيئة، الجمعية العلمية، أو المهنية ومكانها</w:t>
            </w:r>
          </w:p>
          <w:p w14:paraId="7437BA6A"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18F75DDC"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3F3514" w:rsidRPr="003F3514" w14:paraId="0948A1C6" w14:textId="77777777" w:rsidTr="00171A27">
        <w:tc>
          <w:tcPr>
            <w:tcW w:w="288" w:type="dxa"/>
          </w:tcPr>
          <w:p w14:paraId="613524D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uble" w:sz="6" w:space="0" w:color="auto"/>
              <w:left w:val="double" w:sz="6" w:space="0" w:color="auto"/>
              <w:bottom w:val="dotted" w:sz="6" w:space="0" w:color="auto"/>
              <w:right w:val="dotted" w:sz="6" w:space="0" w:color="auto"/>
            </w:tcBorders>
          </w:tcPr>
          <w:p w14:paraId="4ED3F918"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bidi="ar-JO"/>
              </w:rPr>
              <w:t>شهادة عضوية لدى الجمعية الامريكية لعلم النفس</w:t>
            </w:r>
          </w:p>
        </w:tc>
        <w:tc>
          <w:tcPr>
            <w:tcW w:w="1985" w:type="dxa"/>
            <w:tcBorders>
              <w:left w:val="dotted" w:sz="6" w:space="0" w:color="auto"/>
              <w:bottom w:val="dotted" w:sz="6" w:space="0" w:color="auto"/>
              <w:right w:val="double" w:sz="6" w:space="0" w:color="auto"/>
            </w:tcBorders>
          </w:tcPr>
          <w:p w14:paraId="3507DA26"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2022</w:t>
            </w:r>
          </w:p>
        </w:tc>
      </w:tr>
      <w:tr w:rsidR="003F3514" w:rsidRPr="003F3514" w14:paraId="566B9023" w14:textId="77777777" w:rsidTr="00171A27">
        <w:tc>
          <w:tcPr>
            <w:tcW w:w="288" w:type="dxa"/>
          </w:tcPr>
          <w:p w14:paraId="4272E4B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tted" w:sz="6" w:space="0" w:color="auto"/>
              <w:left w:val="double" w:sz="6" w:space="0" w:color="auto"/>
              <w:bottom w:val="dotted" w:sz="6" w:space="0" w:color="auto"/>
              <w:right w:val="dotted" w:sz="6" w:space="0" w:color="auto"/>
            </w:tcBorders>
          </w:tcPr>
          <w:p w14:paraId="4CBD6519"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bidi="ar-JO"/>
              </w:rPr>
              <w:t>شهادة عضوية لدى الجمعية الاردنية لعلم النفس</w:t>
            </w:r>
          </w:p>
        </w:tc>
        <w:tc>
          <w:tcPr>
            <w:tcW w:w="1985" w:type="dxa"/>
            <w:tcBorders>
              <w:top w:val="dotted" w:sz="6" w:space="0" w:color="auto"/>
              <w:left w:val="dotted" w:sz="6" w:space="0" w:color="auto"/>
              <w:bottom w:val="dotted" w:sz="6" w:space="0" w:color="auto"/>
              <w:right w:val="double" w:sz="6" w:space="0" w:color="auto"/>
            </w:tcBorders>
          </w:tcPr>
          <w:p w14:paraId="18DC4C65"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bidi="ar-JO"/>
              </w:rPr>
              <w:t>2022</w:t>
            </w:r>
          </w:p>
        </w:tc>
      </w:tr>
      <w:tr w:rsidR="003F3514" w:rsidRPr="003F3514" w14:paraId="272F3446" w14:textId="77777777" w:rsidTr="00171A27">
        <w:tc>
          <w:tcPr>
            <w:tcW w:w="288" w:type="dxa"/>
          </w:tcPr>
          <w:p w14:paraId="7785798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tted" w:sz="6" w:space="0" w:color="auto"/>
              <w:left w:val="double" w:sz="6" w:space="0" w:color="auto"/>
              <w:bottom w:val="dotted" w:sz="6" w:space="0" w:color="auto"/>
              <w:right w:val="dotted" w:sz="6" w:space="0" w:color="auto"/>
            </w:tcBorders>
          </w:tcPr>
          <w:p w14:paraId="569563E6" w14:textId="5B211AC8"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 xml:space="preserve">شهادة اجتياز امتحان الكفاءة المعرفية باللغة العربية، مجمع اللغة العربية/ </w:t>
            </w:r>
            <w:r>
              <w:rPr>
                <w:rFonts w:ascii="Calibri" w:eastAsia="Times New Roman" w:hAnsi="Calibri" w:cs="Simplified Arabic" w:hint="cs"/>
                <w:sz w:val="24"/>
                <w:szCs w:val="24"/>
                <w:rtl/>
                <w:lang w:val="en-US" w:eastAsia="zh-CN"/>
              </w:rPr>
              <w:t>الأردن</w:t>
            </w:r>
          </w:p>
        </w:tc>
        <w:tc>
          <w:tcPr>
            <w:tcW w:w="1985" w:type="dxa"/>
            <w:tcBorders>
              <w:top w:val="dotted" w:sz="6" w:space="0" w:color="auto"/>
              <w:left w:val="dotted" w:sz="6" w:space="0" w:color="auto"/>
              <w:bottom w:val="dotted" w:sz="6" w:space="0" w:color="auto"/>
              <w:right w:val="double" w:sz="6" w:space="0" w:color="auto"/>
            </w:tcBorders>
          </w:tcPr>
          <w:p w14:paraId="3C265F9F" w14:textId="77777777"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2022</w:t>
            </w:r>
          </w:p>
        </w:tc>
      </w:tr>
      <w:tr w:rsidR="003F3514" w:rsidRPr="003F3514" w14:paraId="2F722B82" w14:textId="77777777" w:rsidTr="00171A27">
        <w:tc>
          <w:tcPr>
            <w:tcW w:w="288" w:type="dxa"/>
          </w:tcPr>
          <w:p w14:paraId="58F52F4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tted" w:sz="6" w:space="0" w:color="auto"/>
              <w:left w:val="double" w:sz="6" w:space="0" w:color="auto"/>
              <w:bottom w:val="dotted" w:sz="6" w:space="0" w:color="auto"/>
              <w:right w:val="dotted" w:sz="6" w:space="0" w:color="auto"/>
            </w:tcBorders>
          </w:tcPr>
          <w:p w14:paraId="5123AC6E" w14:textId="56ACC6E0"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شهادة مزاولة المهنية كاختصاصية في مجال الإرشاد النفسي والتربوي / وزارة الصحة الأردنية </w:t>
            </w:r>
          </w:p>
        </w:tc>
        <w:tc>
          <w:tcPr>
            <w:tcW w:w="1985" w:type="dxa"/>
            <w:tcBorders>
              <w:top w:val="dotted" w:sz="6" w:space="0" w:color="auto"/>
              <w:left w:val="dotted" w:sz="6" w:space="0" w:color="auto"/>
              <w:bottom w:val="dotted" w:sz="6" w:space="0" w:color="auto"/>
              <w:right w:val="double" w:sz="6" w:space="0" w:color="auto"/>
            </w:tcBorders>
          </w:tcPr>
          <w:p w14:paraId="609AD88B" w14:textId="6393A13B" w:rsidR="003F3514" w:rsidRPr="003F3514" w:rsidRDefault="003F3514"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20</w:t>
            </w:r>
            <w:r>
              <w:rPr>
                <w:rFonts w:ascii="Calibri" w:eastAsia="Times New Roman" w:hAnsi="Calibri" w:cs="Simplified Arabic" w:hint="cs"/>
                <w:sz w:val="24"/>
                <w:szCs w:val="24"/>
                <w:rtl/>
                <w:lang w:val="en-US" w:eastAsia="zh-CN"/>
              </w:rPr>
              <w:t>18</w:t>
            </w:r>
          </w:p>
        </w:tc>
      </w:tr>
      <w:tr w:rsidR="00A2593D" w:rsidRPr="003F3514" w14:paraId="55377B72" w14:textId="77777777" w:rsidTr="00171A27">
        <w:tc>
          <w:tcPr>
            <w:tcW w:w="288" w:type="dxa"/>
          </w:tcPr>
          <w:p w14:paraId="26F0E1D4"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tted" w:sz="6" w:space="0" w:color="auto"/>
              <w:left w:val="double" w:sz="6" w:space="0" w:color="auto"/>
              <w:bottom w:val="dotted" w:sz="6" w:space="0" w:color="auto"/>
              <w:right w:val="dotted" w:sz="6" w:space="0" w:color="auto"/>
            </w:tcBorders>
          </w:tcPr>
          <w:p w14:paraId="02145078" w14:textId="4A9BB3C1" w:rsid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A2593D">
              <w:rPr>
                <w:rFonts w:ascii="Calibri" w:eastAsia="Times New Roman" w:hAnsi="Calibri" w:cs="Simplified Arabic"/>
                <w:sz w:val="24"/>
                <w:szCs w:val="24"/>
                <w:rtl/>
                <w:lang w:val="en-US" w:eastAsia="zh-CN"/>
              </w:rPr>
              <w:t xml:space="preserve">عضو هيئة إدارية في الجمعية الأردنية لعلم النفس                   </w:t>
            </w:r>
          </w:p>
        </w:tc>
        <w:tc>
          <w:tcPr>
            <w:tcW w:w="1985" w:type="dxa"/>
            <w:tcBorders>
              <w:top w:val="dotted" w:sz="6" w:space="0" w:color="auto"/>
              <w:left w:val="dotted" w:sz="6" w:space="0" w:color="auto"/>
              <w:bottom w:val="dotted" w:sz="6" w:space="0" w:color="auto"/>
              <w:right w:val="double" w:sz="6" w:space="0" w:color="auto"/>
            </w:tcBorders>
          </w:tcPr>
          <w:p w14:paraId="605FC5E3" w14:textId="0E56B107" w:rsidR="00A2593D"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A2593D">
              <w:rPr>
                <w:rFonts w:ascii="Calibri" w:eastAsia="Times New Roman" w:hAnsi="Calibri" w:cs="Simplified Arabic"/>
                <w:sz w:val="24"/>
                <w:szCs w:val="24"/>
                <w:rtl/>
                <w:lang w:val="en-US" w:eastAsia="zh-CN"/>
              </w:rPr>
              <w:t xml:space="preserve">2019 -2022           </w:t>
            </w:r>
          </w:p>
        </w:tc>
      </w:tr>
      <w:tr w:rsidR="00A2593D" w:rsidRPr="003F3514" w14:paraId="43C9E31C" w14:textId="77777777" w:rsidTr="00171A27">
        <w:tc>
          <w:tcPr>
            <w:tcW w:w="288" w:type="dxa"/>
          </w:tcPr>
          <w:p w14:paraId="38EF8ECD" w14:textId="77777777" w:rsidR="00A2593D" w:rsidRPr="003F3514" w:rsidRDefault="00A2593D"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8302" w:type="dxa"/>
            <w:gridSpan w:val="4"/>
            <w:tcBorders>
              <w:top w:val="dotted" w:sz="6" w:space="0" w:color="auto"/>
              <w:left w:val="double" w:sz="6" w:space="0" w:color="auto"/>
              <w:bottom w:val="dotted" w:sz="6" w:space="0" w:color="auto"/>
              <w:right w:val="dotted" w:sz="6" w:space="0" w:color="auto"/>
            </w:tcBorders>
          </w:tcPr>
          <w:p w14:paraId="59462756" w14:textId="6FD43B40" w:rsidR="00A2593D" w:rsidRPr="00A2593D" w:rsidRDefault="00A2593D" w:rsidP="00A2593D">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A2593D">
              <w:rPr>
                <w:rFonts w:ascii="Calibri" w:eastAsia="Times New Roman" w:hAnsi="Calibri" w:cs="Simplified Arabic"/>
                <w:sz w:val="24"/>
                <w:szCs w:val="24"/>
                <w:rtl/>
                <w:lang w:val="en-US" w:eastAsia="zh-CN"/>
              </w:rPr>
              <w:t xml:space="preserve">                      عضو مؤسس للاتحاد العربي للعلوم النفسية</w:t>
            </w:r>
          </w:p>
        </w:tc>
        <w:tc>
          <w:tcPr>
            <w:tcW w:w="1985" w:type="dxa"/>
            <w:tcBorders>
              <w:top w:val="dotted" w:sz="6" w:space="0" w:color="auto"/>
              <w:left w:val="dotted" w:sz="6" w:space="0" w:color="auto"/>
              <w:bottom w:val="dotted" w:sz="6" w:space="0" w:color="auto"/>
              <w:right w:val="double" w:sz="6" w:space="0" w:color="auto"/>
            </w:tcBorders>
          </w:tcPr>
          <w:p w14:paraId="735FF86A" w14:textId="3BF1E99B" w:rsidR="00A2593D" w:rsidRPr="003F3514" w:rsidRDefault="00A2593D"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A2593D">
              <w:rPr>
                <w:rFonts w:ascii="Calibri" w:eastAsia="Times New Roman" w:hAnsi="Calibri" w:cs="Simplified Arabic"/>
                <w:sz w:val="24"/>
                <w:szCs w:val="24"/>
                <w:rtl/>
                <w:lang w:val="en-US" w:eastAsia="zh-CN"/>
              </w:rPr>
              <w:t>2015</w:t>
            </w:r>
          </w:p>
        </w:tc>
      </w:tr>
      <w:tr w:rsidR="003F3514" w:rsidRPr="003F3514" w14:paraId="0634A32C" w14:textId="77777777" w:rsidTr="00171A27">
        <w:trPr>
          <w:gridBefore w:val="2"/>
          <w:gridAfter w:val="2"/>
          <w:wBefore w:w="385" w:type="dxa"/>
          <w:wAfter w:w="2207" w:type="dxa"/>
        </w:trPr>
        <w:tc>
          <w:tcPr>
            <w:tcW w:w="3120" w:type="dxa"/>
            <w:tcBorders>
              <w:top w:val="single" w:sz="6" w:space="0" w:color="auto"/>
              <w:left w:val="single" w:sz="6" w:space="0" w:color="auto"/>
              <w:bottom w:val="single" w:sz="6" w:space="0" w:color="auto"/>
              <w:right w:val="single" w:sz="6" w:space="0" w:color="auto"/>
            </w:tcBorders>
            <w:shd w:val="pct20" w:color="auto" w:fill="auto"/>
          </w:tcPr>
          <w:p w14:paraId="75CEC945"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المنح والجوائز التي تم الحصول عليها</w:t>
            </w:r>
          </w:p>
        </w:tc>
        <w:tc>
          <w:tcPr>
            <w:tcW w:w="4863" w:type="dxa"/>
            <w:tcBorders>
              <w:left w:val="nil"/>
            </w:tcBorders>
          </w:tcPr>
          <w:p w14:paraId="190C415F"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2C64714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bl>
      <w:tblPr>
        <w:bidiVisual/>
        <w:tblW w:w="10575" w:type="dxa"/>
        <w:tblLayout w:type="fixed"/>
        <w:tblCellMar>
          <w:left w:w="107" w:type="dxa"/>
          <w:right w:w="107" w:type="dxa"/>
        </w:tblCellMar>
        <w:tblLook w:val="0000" w:firstRow="0" w:lastRow="0" w:firstColumn="0" w:lastColumn="0" w:noHBand="0" w:noVBand="0"/>
      </w:tblPr>
      <w:tblGrid>
        <w:gridCol w:w="288"/>
        <w:gridCol w:w="3908"/>
        <w:gridCol w:w="4394"/>
        <w:gridCol w:w="1985"/>
      </w:tblGrid>
      <w:tr w:rsidR="003F3514" w:rsidRPr="003F3514" w14:paraId="24F18AAD" w14:textId="77777777" w:rsidTr="00B02D28">
        <w:trPr>
          <w:trHeight w:hRule="exact" w:val="500"/>
        </w:trPr>
        <w:tc>
          <w:tcPr>
            <w:tcW w:w="288" w:type="dxa"/>
          </w:tcPr>
          <w:p w14:paraId="245B7828"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908" w:type="dxa"/>
            <w:tcBorders>
              <w:top w:val="double" w:sz="6" w:space="0" w:color="auto"/>
              <w:left w:val="double" w:sz="6" w:space="0" w:color="auto"/>
              <w:right w:val="single" w:sz="6" w:space="0" w:color="auto"/>
            </w:tcBorders>
            <w:shd w:val="pct20" w:color="auto" w:fill="auto"/>
          </w:tcPr>
          <w:p w14:paraId="641D608F"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اسم الجائزة</w:t>
            </w:r>
          </w:p>
        </w:tc>
        <w:tc>
          <w:tcPr>
            <w:tcW w:w="4394" w:type="dxa"/>
            <w:tcBorders>
              <w:top w:val="double" w:sz="6" w:space="0" w:color="auto"/>
              <w:left w:val="single" w:sz="6" w:space="0" w:color="auto"/>
              <w:right w:val="single" w:sz="6" w:space="0" w:color="auto"/>
            </w:tcBorders>
            <w:shd w:val="pct20" w:color="auto" w:fill="auto"/>
          </w:tcPr>
          <w:p w14:paraId="560E3978"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7ABFA388" w14:textId="77777777" w:rsidR="003F3514" w:rsidRPr="003F3514" w:rsidRDefault="003F3514" w:rsidP="003F3514">
            <w:pPr>
              <w:shd w:val="pct20" w:color="auto" w:fill="auto"/>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sidRPr="003F3514">
              <w:rPr>
                <w:rFonts w:ascii="Calibri" w:eastAsia="Times New Roman" w:hAnsi="Calibri" w:cs="Simplified Arabic"/>
                <w:sz w:val="24"/>
                <w:szCs w:val="24"/>
                <w:rtl/>
                <w:lang w:val="en-US" w:eastAsia="zh-CN"/>
              </w:rPr>
              <w:t>التاريخ</w:t>
            </w:r>
          </w:p>
        </w:tc>
      </w:tr>
      <w:tr w:rsidR="003F3514" w:rsidRPr="003F3514" w14:paraId="3F77E825" w14:textId="77777777" w:rsidTr="00B02D28">
        <w:tc>
          <w:tcPr>
            <w:tcW w:w="288" w:type="dxa"/>
          </w:tcPr>
          <w:p w14:paraId="6161C279"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908" w:type="dxa"/>
            <w:tcBorders>
              <w:top w:val="double" w:sz="6" w:space="0" w:color="auto"/>
              <w:left w:val="double" w:sz="6" w:space="0" w:color="auto"/>
              <w:bottom w:val="dotted" w:sz="6" w:space="0" w:color="auto"/>
              <w:right w:val="dotted" w:sz="6" w:space="0" w:color="auto"/>
            </w:tcBorders>
          </w:tcPr>
          <w:p w14:paraId="7E6E7B90" w14:textId="3EAE5430" w:rsidR="003F3514"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bidi="ar-JO"/>
              </w:rPr>
            </w:pPr>
            <w:r>
              <w:rPr>
                <w:rFonts w:ascii="Calibri" w:eastAsia="Times New Roman" w:hAnsi="Calibri" w:cs="Simplified Arabic" w:hint="cs"/>
                <w:sz w:val="24"/>
                <w:szCs w:val="24"/>
                <w:rtl/>
                <w:lang w:val="en-US" w:eastAsia="zh-CN" w:bidi="ar-JO"/>
              </w:rPr>
              <w:t>جائزة الشيخ فيصل بن جاسم آل ثاني للبح</w:t>
            </w:r>
            <w:r w:rsidR="00171A27">
              <w:rPr>
                <w:rFonts w:ascii="Calibri" w:eastAsia="Times New Roman" w:hAnsi="Calibri" w:cs="Simplified Arabic" w:hint="cs"/>
                <w:sz w:val="24"/>
                <w:szCs w:val="24"/>
                <w:rtl/>
                <w:lang w:val="en-US" w:eastAsia="zh-CN" w:bidi="ar-JO"/>
              </w:rPr>
              <w:t>و</w:t>
            </w:r>
            <w:r>
              <w:rPr>
                <w:rFonts w:ascii="Calibri" w:eastAsia="Times New Roman" w:hAnsi="Calibri" w:cs="Simplified Arabic" w:hint="cs"/>
                <w:sz w:val="24"/>
                <w:szCs w:val="24"/>
                <w:rtl/>
                <w:lang w:val="en-US" w:eastAsia="zh-CN" w:bidi="ar-JO"/>
              </w:rPr>
              <w:t>ث التربوي</w:t>
            </w:r>
            <w:r w:rsidR="00171A27">
              <w:rPr>
                <w:rFonts w:ascii="Calibri" w:eastAsia="Times New Roman" w:hAnsi="Calibri" w:cs="Simplified Arabic" w:hint="cs"/>
                <w:sz w:val="24"/>
                <w:szCs w:val="24"/>
                <w:rtl/>
                <w:lang w:val="en-US" w:eastAsia="zh-CN" w:bidi="ar-JO"/>
              </w:rPr>
              <w:t>ة</w:t>
            </w:r>
            <w:r>
              <w:rPr>
                <w:rFonts w:ascii="Calibri" w:eastAsia="Times New Roman" w:hAnsi="Calibri" w:cs="Simplified Arabic" w:hint="cs"/>
                <w:sz w:val="24"/>
                <w:szCs w:val="24"/>
                <w:rtl/>
                <w:lang w:val="en-US" w:eastAsia="zh-CN" w:bidi="ar-JO"/>
              </w:rPr>
              <w:t>/ المركز الأول على مستوى الأكاديميي</w:t>
            </w:r>
            <w:r>
              <w:rPr>
                <w:rFonts w:ascii="Calibri" w:eastAsia="Times New Roman" w:hAnsi="Calibri" w:cs="Simplified Arabic" w:hint="eastAsia"/>
                <w:sz w:val="24"/>
                <w:szCs w:val="24"/>
                <w:rtl/>
                <w:lang w:val="en-US" w:eastAsia="zh-CN" w:bidi="ar-JO"/>
              </w:rPr>
              <w:t>ن</w:t>
            </w:r>
            <w:r>
              <w:rPr>
                <w:rFonts w:ascii="Calibri" w:eastAsia="Times New Roman" w:hAnsi="Calibri" w:cs="Simplified Arabic" w:hint="cs"/>
                <w:sz w:val="24"/>
                <w:szCs w:val="24"/>
                <w:rtl/>
                <w:lang w:val="en-US" w:eastAsia="zh-CN" w:bidi="ar-JO"/>
              </w:rPr>
              <w:t xml:space="preserve"> </w:t>
            </w:r>
          </w:p>
        </w:tc>
        <w:tc>
          <w:tcPr>
            <w:tcW w:w="4394" w:type="dxa"/>
            <w:tcBorders>
              <w:top w:val="double" w:sz="6" w:space="0" w:color="auto"/>
              <w:left w:val="dotted" w:sz="6" w:space="0" w:color="auto"/>
              <w:bottom w:val="dotted" w:sz="6" w:space="0" w:color="auto"/>
              <w:right w:val="dotted" w:sz="6" w:space="0" w:color="auto"/>
            </w:tcBorders>
          </w:tcPr>
          <w:p w14:paraId="6F873AD2" w14:textId="6FC9EFBD" w:rsidR="003F3514"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bidi="ar-JO"/>
              </w:rPr>
              <w:t xml:space="preserve">جائزة الشيخ فيصل بن جاسم آل ثاني للبحث التربوي/ دولة قطر </w:t>
            </w:r>
          </w:p>
        </w:tc>
        <w:tc>
          <w:tcPr>
            <w:tcW w:w="1985" w:type="dxa"/>
            <w:tcBorders>
              <w:top w:val="double" w:sz="6" w:space="0" w:color="auto"/>
              <w:left w:val="dotted" w:sz="6" w:space="0" w:color="auto"/>
              <w:bottom w:val="dotted" w:sz="6" w:space="0" w:color="auto"/>
              <w:right w:val="double" w:sz="6" w:space="0" w:color="auto"/>
            </w:tcBorders>
          </w:tcPr>
          <w:p w14:paraId="31E87FB4" w14:textId="6A0674A8" w:rsidR="003F3514" w:rsidRPr="003F3514" w:rsidRDefault="00D67920" w:rsidP="003F3514">
            <w:pPr>
              <w:overflowPunct w:val="0"/>
              <w:autoSpaceDE w:val="0"/>
              <w:autoSpaceDN w:val="0"/>
              <w:bidi/>
              <w:adjustRightInd w:val="0"/>
              <w:spacing w:after="0" w:line="240" w:lineRule="auto"/>
              <w:jc w:val="center"/>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24/1/2024</w:t>
            </w:r>
          </w:p>
        </w:tc>
      </w:tr>
      <w:tr w:rsidR="003F3514" w:rsidRPr="003F3514" w14:paraId="5285851B" w14:textId="77777777" w:rsidTr="00B02D28">
        <w:tc>
          <w:tcPr>
            <w:tcW w:w="288" w:type="dxa"/>
          </w:tcPr>
          <w:p w14:paraId="76119F6A"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908" w:type="dxa"/>
            <w:tcBorders>
              <w:top w:val="dotted" w:sz="6" w:space="0" w:color="auto"/>
              <w:left w:val="double" w:sz="6" w:space="0" w:color="auto"/>
              <w:bottom w:val="dotted" w:sz="6" w:space="0" w:color="auto"/>
              <w:right w:val="dotted" w:sz="6" w:space="0" w:color="auto"/>
            </w:tcBorders>
          </w:tcPr>
          <w:p w14:paraId="1D1DACC1" w14:textId="0CA7C951" w:rsidR="003F3514" w:rsidRPr="003F3514" w:rsidRDefault="00D67920"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الحصول على درع تكريم من عمادة كلية العلوم التربوية في جامعة العلوم الإسلامية العالمية بسبب الإشراف على طلبة التدريب الميداني في تخصص الإرشاد والصحة النفسية</w:t>
            </w:r>
          </w:p>
        </w:tc>
        <w:tc>
          <w:tcPr>
            <w:tcW w:w="4394" w:type="dxa"/>
            <w:tcBorders>
              <w:top w:val="dotted" w:sz="6" w:space="0" w:color="auto"/>
              <w:left w:val="dotted" w:sz="6" w:space="0" w:color="auto"/>
              <w:bottom w:val="dotted" w:sz="6" w:space="0" w:color="auto"/>
              <w:right w:val="dotted" w:sz="6" w:space="0" w:color="auto"/>
            </w:tcBorders>
          </w:tcPr>
          <w:p w14:paraId="16793CB6" w14:textId="2011357C" w:rsidR="003F3514" w:rsidRPr="003F3514" w:rsidRDefault="00E66D55"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عمادة كلية العلوم التربوية / جامعة العلوم الإسلامية العالمية </w:t>
            </w:r>
          </w:p>
        </w:tc>
        <w:tc>
          <w:tcPr>
            <w:tcW w:w="1985" w:type="dxa"/>
            <w:tcBorders>
              <w:top w:val="dotted" w:sz="6" w:space="0" w:color="auto"/>
              <w:left w:val="dotted" w:sz="6" w:space="0" w:color="auto"/>
              <w:bottom w:val="dotted" w:sz="6" w:space="0" w:color="auto"/>
              <w:right w:val="double" w:sz="6" w:space="0" w:color="auto"/>
            </w:tcBorders>
          </w:tcPr>
          <w:p w14:paraId="441AC85E" w14:textId="1300A1C8" w:rsidR="003F3514" w:rsidRPr="003F3514" w:rsidRDefault="00E66D55"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2023</w:t>
            </w:r>
          </w:p>
        </w:tc>
      </w:tr>
      <w:tr w:rsidR="003F3514" w:rsidRPr="003F3514" w14:paraId="24F399CE" w14:textId="77777777" w:rsidTr="00B02D28">
        <w:tc>
          <w:tcPr>
            <w:tcW w:w="288" w:type="dxa"/>
          </w:tcPr>
          <w:p w14:paraId="6750372C"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908" w:type="dxa"/>
            <w:tcBorders>
              <w:top w:val="dotted" w:sz="6" w:space="0" w:color="auto"/>
              <w:left w:val="double" w:sz="6" w:space="0" w:color="auto"/>
              <w:bottom w:val="dotted" w:sz="6" w:space="0" w:color="auto"/>
              <w:right w:val="dotted" w:sz="6" w:space="0" w:color="auto"/>
            </w:tcBorders>
          </w:tcPr>
          <w:p w14:paraId="0B616F13" w14:textId="73E5A437" w:rsidR="003F3514" w:rsidRPr="003F3514" w:rsidRDefault="00E66D55"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الحصول على شهادة مزاولة المهنة تحت مسمى </w:t>
            </w:r>
            <w:proofErr w:type="spellStart"/>
            <w:r>
              <w:rPr>
                <w:rFonts w:ascii="Calibri" w:eastAsia="Times New Roman" w:hAnsi="Calibri" w:cs="Simplified Arabic" w:hint="cs"/>
                <w:sz w:val="24"/>
                <w:szCs w:val="24"/>
                <w:rtl/>
                <w:lang w:val="en-US" w:eastAsia="zh-CN"/>
              </w:rPr>
              <w:t>أختصاصية</w:t>
            </w:r>
            <w:proofErr w:type="spellEnd"/>
            <w:r>
              <w:rPr>
                <w:rFonts w:ascii="Calibri" w:eastAsia="Times New Roman" w:hAnsi="Calibri" w:cs="Simplified Arabic" w:hint="cs"/>
                <w:sz w:val="24"/>
                <w:szCs w:val="24"/>
                <w:rtl/>
                <w:lang w:val="en-US" w:eastAsia="zh-CN"/>
              </w:rPr>
              <w:t xml:space="preserve"> نفسية للعلاج النفسي </w:t>
            </w:r>
          </w:p>
        </w:tc>
        <w:tc>
          <w:tcPr>
            <w:tcW w:w="4394" w:type="dxa"/>
            <w:tcBorders>
              <w:top w:val="dotted" w:sz="6" w:space="0" w:color="auto"/>
              <w:left w:val="dotted" w:sz="6" w:space="0" w:color="auto"/>
              <w:bottom w:val="dotted" w:sz="6" w:space="0" w:color="auto"/>
              <w:right w:val="dotted" w:sz="6" w:space="0" w:color="auto"/>
            </w:tcBorders>
          </w:tcPr>
          <w:p w14:paraId="33EEE872" w14:textId="301B7AA9" w:rsidR="003F3514" w:rsidRPr="003F3514" w:rsidRDefault="00E66D55"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 xml:space="preserve">وزارة الصحة </w:t>
            </w:r>
          </w:p>
        </w:tc>
        <w:tc>
          <w:tcPr>
            <w:tcW w:w="1985" w:type="dxa"/>
            <w:tcBorders>
              <w:top w:val="dotted" w:sz="6" w:space="0" w:color="auto"/>
              <w:left w:val="dotted" w:sz="6" w:space="0" w:color="auto"/>
              <w:bottom w:val="dotted" w:sz="6" w:space="0" w:color="auto"/>
              <w:right w:val="double" w:sz="6" w:space="0" w:color="auto"/>
            </w:tcBorders>
          </w:tcPr>
          <w:p w14:paraId="6F582E42" w14:textId="5FA74040" w:rsidR="003F3514" w:rsidRPr="003F3514" w:rsidRDefault="00E66D55"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r>
              <w:rPr>
                <w:rFonts w:ascii="Calibri" w:eastAsia="Times New Roman" w:hAnsi="Calibri" w:cs="Simplified Arabic" w:hint="cs"/>
                <w:sz w:val="24"/>
                <w:szCs w:val="24"/>
                <w:rtl/>
                <w:lang w:val="en-US" w:eastAsia="zh-CN"/>
              </w:rPr>
              <w:t>2018</w:t>
            </w:r>
          </w:p>
        </w:tc>
      </w:tr>
      <w:tr w:rsidR="003F3514" w:rsidRPr="003F3514" w14:paraId="14A4B9AC" w14:textId="77777777" w:rsidTr="00B02D28">
        <w:tc>
          <w:tcPr>
            <w:tcW w:w="288" w:type="dxa"/>
          </w:tcPr>
          <w:p w14:paraId="3060492E"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3908" w:type="dxa"/>
            <w:tcBorders>
              <w:top w:val="dotted" w:sz="6" w:space="0" w:color="auto"/>
              <w:left w:val="double" w:sz="6" w:space="0" w:color="auto"/>
              <w:bottom w:val="double" w:sz="6" w:space="0" w:color="auto"/>
              <w:right w:val="dotted" w:sz="6" w:space="0" w:color="auto"/>
            </w:tcBorders>
          </w:tcPr>
          <w:p w14:paraId="78E43F47"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4394" w:type="dxa"/>
            <w:tcBorders>
              <w:top w:val="dotted" w:sz="6" w:space="0" w:color="auto"/>
              <w:left w:val="dotted" w:sz="6" w:space="0" w:color="auto"/>
              <w:bottom w:val="double" w:sz="6" w:space="0" w:color="auto"/>
              <w:right w:val="dotted" w:sz="6" w:space="0" w:color="auto"/>
            </w:tcBorders>
          </w:tcPr>
          <w:p w14:paraId="675C7144"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c>
          <w:tcPr>
            <w:tcW w:w="1985" w:type="dxa"/>
            <w:tcBorders>
              <w:top w:val="dotted" w:sz="6" w:space="0" w:color="auto"/>
              <w:left w:val="dotted" w:sz="6" w:space="0" w:color="auto"/>
              <w:bottom w:val="double" w:sz="6" w:space="0" w:color="auto"/>
              <w:right w:val="double" w:sz="6" w:space="0" w:color="auto"/>
            </w:tcBorders>
          </w:tcPr>
          <w:p w14:paraId="60721BE3" w14:textId="77777777" w:rsidR="003F3514" w:rsidRPr="003F3514" w:rsidRDefault="003F3514" w:rsidP="003F3514">
            <w:pPr>
              <w:overflowPunct w:val="0"/>
              <w:autoSpaceDE w:val="0"/>
              <w:autoSpaceDN w:val="0"/>
              <w:bidi/>
              <w:adjustRightInd w:val="0"/>
              <w:spacing w:after="0" w:line="240" w:lineRule="auto"/>
              <w:textAlignment w:val="baseline"/>
              <w:rPr>
                <w:rFonts w:ascii="Calibri" w:eastAsia="Times New Roman" w:hAnsi="Calibri" w:cs="Simplified Arabic"/>
                <w:sz w:val="24"/>
                <w:szCs w:val="24"/>
                <w:rtl/>
                <w:lang w:val="en-US" w:eastAsia="zh-CN"/>
              </w:rPr>
            </w:pPr>
          </w:p>
        </w:tc>
      </w:tr>
    </w:tbl>
    <w:p w14:paraId="0D3035EA" w14:textId="77777777" w:rsidR="00A15DB2" w:rsidRDefault="00A15DB2"/>
    <w:sectPr w:rsidR="00A15DB2" w:rsidSect="00015AFF">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B764" w14:textId="77777777" w:rsidR="00015AFF" w:rsidRDefault="00015AFF">
      <w:pPr>
        <w:spacing w:after="0" w:line="240" w:lineRule="auto"/>
      </w:pPr>
      <w:r>
        <w:separator/>
      </w:r>
    </w:p>
  </w:endnote>
  <w:endnote w:type="continuationSeparator" w:id="0">
    <w:p w14:paraId="7A270C99" w14:textId="77777777" w:rsidR="00015AFF" w:rsidRDefault="0001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F3DD" w14:textId="77777777" w:rsidR="00822BA8" w:rsidRDefault="00000000">
    <w:pPr>
      <w:pStyle w:val="Footer"/>
      <w:framePr w:wrap="around" w:vAnchor="text" w:hAnchor="margin" w:xAlign="center" w:y="1"/>
      <w:rPr>
        <w:rStyle w:val="PageNumber"/>
        <w:rFonts w:cs="Arabic Transparent"/>
        <w:rtl/>
      </w:rPr>
    </w:pPr>
    <w:r>
      <w:rPr>
        <w:rStyle w:val="PageNumber"/>
        <w:rFonts w:cs="Arabic Transparent"/>
      </w:rPr>
      <w:fldChar w:fldCharType="begin"/>
    </w:r>
    <w:r>
      <w:rPr>
        <w:rStyle w:val="PageNumber"/>
        <w:rFonts w:cs="Arabic Transparent"/>
      </w:rPr>
      <w:instrText xml:space="preserve">PAGE  </w:instrText>
    </w:r>
    <w:r>
      <w:rPr>
        <w:rStyle w:val="PageNumber"/>
        <w:rFonts w:cs="Arabic Transparent"/>
      </w:rPr>
      <w:fldChar w:fldCharType="separate"/>
    </w:r>
    <w:r>
      <w:rPr>
        <w:rStyle w:val="PageNumber"/>
        <w:rFonts w:cs="Arabic Transparent"/>
        <w:noProof/>
        <w:rtl/>
      </w:rPr>
      <w:t>2</w:t>
    </w:r>
    <w:r>
      <w:rPr>
        <w:rStyle w:val="PageNumber"/>
        <w:rFonts w:cs="Arabic Transparent"/>
      </w:rPr>
      <w:fldChar w:fldCharType="end"/>
    </w:r>
  </w:p>
  <w:p w14:paraId="3F514B7D" w14:textId="77777777" w:rsidR="00822BA8" w:rsidRDefault="00822BA8">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BFCF5" w14:textId="77777777" w:rsidR="00822BA8" w:rsidRDefault="00000000">
    <w:pPr>
      <w:pStyle w:val="Footer"/>
      <w:framePr w:wrap="around" w:vAnchor="text" w:hAnchor="margin" w:xAlign="center" w:y="1"/>
      <w:rPr>
        <w:rStyle w:val="PageNumber"/>
        <w:rFonts w:cs="Arabic Transparent"/>
        <w:rtl/>
      </w:rPr>
    </w:pPr>
    <w:r>
      <w:rPr>
        <w:rStyle w:val="PageNumber"/>
        <w:rFonts w:cs="Arabic Transparent"/>
      </w:rPr>
      <w:fldChar w:fldCharType="begin"/>
    </w:r>
    <w:r>
      <w:rPr>
        <w:rStyle w:val="PageNumber"/>
        <w:rFonts w:cs="Arabic Transparent"/>
      </w:rPr>
      <w:instrText xml:space="preserve">PAGE  </w:instrText>
    </w:r>
    <w:r>
      <w:rPr>
        <w:rStyle w:val="PageNumber"/>
        <w:rFonts w:cs="Arabic Transparent"/>
      </w:rPr>
      <w:fldChar w:fldCharType="separate"/>
    </w:r>
    <w:r>
      <w:rPr>
        <w:rStyle w:val="PageNumber"/>
        <w:rFonts w:cs="Arabic Transparent"/>
        <w:noProof/>
        <w:rtl/>
      </w:rPr>
      <w:t>1</w:t>
    </w:r>
    <w:r>
      <w:rPr>
        <w:rStyle w:val="PageNumber"/>
        <w:rFonts w:cs="Arabic Transparent"/>
      </w:rPr>
      <w:fldChar w:fldCharType="end"/>
    </w:r>
  </w:p>
  <w:p w14:paraId="33A428AF" w14:textId="4813071B" w:rsidR="00822BA8" w:rsidRDefault="003F3514">
    <w:pPr>
      <w:pStyle w:val="Footer"/>
      <w:jc w:val="right"/>
      <w:rPr>
        <w:szCs w:val="16"/>
        <w:rtl/>
        <w:lang w:bidi="ar-JO"/>
      </w:rPr>
    </w:pPr>
    <w:r>
      <w:rPr>
        <w:noProof/>
      </w:rPr>
      <mc:AlternateContent>
        <mc:Choice Requires="wps">
          <w:drawing>
            <wp:anchor distT="0" distB="0" distL="114300" distR="114300" simplePos="0" relativeHeight="251661312" behindDoc="0" locked="0" layoutInCell="0" allowOverlap="1" wp14:anchorId="22EAFD44" wp14:editId="36A08B76">
              <wp:simplePos x="0" y="0"/>
              <wp:positionH relativeFrom="column">
                <wp:posOffset>2526030</wp:posOffset>
              </wp:positionH>
              <wp:positionV relativeFrom="paragraph">
                <wp:posOffset>-19050</wp:posOffset>
              </wp:positionV>
              <wp:extent cx="541655" cy="271145"/>
              <wp:effectExtent l="1905"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07EB1D" w14:textId="77777777" w:rsidR="00822BA8" w:rsidRDefault="00822BA8">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AFD44" id="Rectangle 3" o:spid="_x0000_s1027" style="position:absolute;margin-left:198.9pt;margin-top:-1.5pt;width:42.65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nvjTkN0AAAAJAQAADwAAAGRycy9kb3ducmV2LnhtbEyPwU7DMBBE70j8g7VI3FonDbRpiFMB&#10;Ui89QYG7Gy9JaLw2sZuGv2fhAsfRjGbelJvJ9mLEIXSOFKTzBARS7UxHjYLXl+0sBxGiJqN7R6jg&#10;CwNsqsuLUhfGnekZx31sBJdQKLSCNkZfSBnqFq0Oc+eR2Ht3g9WR5dBIM+gzl9teLpJkKa3uiBda&#10;7fGxxfq4P1kFx/Tzdvwwq906X9LDYvfk3/zWK3V9Nd3fgYg4xb8w/OAzOlTMdHAnMkH0CrL1itGj&#10;glnGnzhwk2cpiMOvA7Iq5f8H1TcAAAD//wMAUEsBAi0AFAAGAAgAAAAhALaDOJL+AAAA4QEAABMA&#10;AAAAAAAAAAAAAAAAAAAAAFtDb250ZW50X1R5cGVzXS54bWxQSwECLQAUAAYACAAAACEAOP0h/9YA&#10;AACUAQAACwAAAAAAAAAAAAAAAAAvAQAAX3JlbHMvLnJlbHNQSwECLQAUAAYACAAAACEAez3jzNYB&#10;AACkAwAADgAAAAAAAAAAAAAAAAAuAgAAZHJzL2Uyb0RvYy54bWxQSwECLQAUAAYACAAAACEAnvjT&#10;kN0AAAAJAQAADwAAAAAAAAAAAAAAAAAwBAAAZHJzL2Rvd25yZXYueG1sUEsFBgAAAAAEAAQA8wAA&#10;ADoFAAAAAA==&#10;" o:allowincell="f" filled="f" stroked="f" strokeweight="1pt">
              <v:textbox inset="1pt,1pt,1pt,1pt">
                <w:txbxContent>
                  <w:p w14:paraId="6307EB1D" w14:textId="77777777" w:rsidR="00822BA8" w:rsidRDefault="00822BA8">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9444" w14:textId="77777777" w:rsidR="00822BA8" w:rsidRDefault="00822BA8" w:rsidP="00CC24D7">
    <w:pPr>
      <w:pStyle w:val="Footer"/>
      <w:pBdr>
        <w:top w:val="thinThickSmallGap" w:sz="24" w:space="1" w:color="622423"/>
      </w:pBdr>
      <w:jc w:val="right"/>
      <w:rPr>
        <w:rFonts w:ascii="Cambria" w:hAnsi="Cambria"/>
      </w:rPr>
    </w:pPr>
  </w:p>
  <w:p w14:paraId="2152D19E" w14:textId="77777777" w:rsidR="00822BA8" w:rsidRDefault="00822BA8" w:rsidP="00CC24D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FFA06" w14:textId="77777777" w:rsidR="00015AFF" w:rsidRDefault="00015AFF">
      <w:pPr>
        <w:spacing w:after="0" w:line="240" w:lineRule="auto"/>
      </w:pPr>
      <w:r>
        <w:separator/>
      </w:r>
    </w:p>
  </w:footnote>
  <w:footnote w:type="continuationSeparator" w:id="0">
    <w:p w14:paraId="2753F274" w14:textId="77777777" w:rsidR="00015AFF" w:rsidRDefault="00015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2534" w14:textId="77777777" w:rsidR="00822BA8" w:rsidRDefault="00000000" w:rsidP="00801A73">
    <w:pPr>
      <w:pStyle w:val="Header"/>
      <w:pBdr>
        <w:bottom w:val="thickThinSmallGap" w:sz="24" w:space="1" w:color="622423"/>
      </w:pBdr>
      <w:jc w:val="center"/>
      <w:rPr>
        <w:rFonts w:ascii="Cambria" w:hAnsi="Cambria" w:cs="Times New Roman"/>
        <w:sz w:val="32"/>
      </w:rPr>
    </w:pPr>
    <w:r>
      <w:rPr>
        <w:noProof/>
      </w:rPr>
      <w:pict w14:anchorId="05A77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1027" type="#_x0000_t75" style="position:absolute;left:0;text-align:left;margin-left:0;margin-top:0;width:142.5pt;height:151.5pt;z-index:-251658240;mso-position-horizontal:center;mso-position-horizontal-relative:margin;mso-position-vertical:center;mso-position-vertical-relative:margin" o:allowincell="f">
          <v:imagedata r:id="rId1" o:title="" gain="19661f" blacklevel="22938f"/>
          <w10:wrap anchorx="margin" anchory="margin"/>
        </v:shape>
      </w:pict>
    </w:r>
    <w:r w:rsidRPr="00801A73">
      <w:rPr>
        <w:rFonts w:ascii="Simplified Arabic" w:hAnsi="Simplified Arabic" w:cs="Simplified Arabic"/>
        <w:b/>
        <w:bCs/>
        <w:szCs w:val="24"/>
        <w:rtl/>
      </w:rPr>
      <w:t xml:space="preserve">الجامعة الأردنية            نموذج السيرة الذاتية                 مركز الاعتماد وضمان الجودة </w:t>
    </w:r>
  </w:p>
  <w:p w14:paraId="148A4024" w14:textId="77777777" w:rsidR="00822BA8" w:rsidRDefault="00822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A9B0" w14:textId="0139B7F1" w:rsidR="00822BA8" w:rsidRDefault="003F3514"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b/>
        <w:bCs/>
        <w:noProof/>
        <w:szCs w:val="24"/>
      </w:rPr>
      <w:drawing>
        <wp:inline distT="0" distB="0" distL="0" distR="0" wp14:anchorId="029D2E5A" wp14:editId="601E308F">
          <wp:extent cx="104775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1075"/>
                  </a:xfrm>
                  <a:prstGeom prst="rect">
                    <a:avLst/>
                  </a:prstGeom>
                  <a:noFill/>
                  <a:ln>
                    <a:noFill/>
                  </a:ln>
                </pic:spPr>
              </pic:pic>
            </a:graphicData>
          </a:graphic>
        </wp:inline>
      </w:drawing>
    </w:r>
  </w:p>
  <w:p w14:paraId="03FA7CEA" w14:textId="77777777" w:rsidR="00822BA8" w:rsidRPr="0098432D" w:rsidRDefault="00000000"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3B96C46C" w14:textId="77777777" w:rsidR="00822BA8" w:rsidRDefault="00000000" w:rsidP="00873440">
    <w:pPr>
      <w:pStyle w:val="Header"/>
      <w:pBdr>
        <w:bottom w:val="thickThinSmallGap" w:sz="24" w:space="1" w:color="622423"/>
      </w:pBdr>
      <w:jc w:val="center"/>
      <w:rPr>
        <w:rFonts w:ascii="Calibri" w:hAnsi="Calibri" w:cs="Simplified Arabic"/>
        <w:szCs w:val="24"/>
        <w:rtl/>
        <w:lang w:bidi="ar-JO"/>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r>
      <w:rPr>
        <w:rFonts w:ascii="Calibri" w:hAnsi="Calibri" w:cs="Simplified Arabic"/>
        <w:szCs w:val="24"/>
        <w:rtl/>
        <w:lang w:bidi="ar-JO"/>
      </w:rPr>
      <w:t xml:space="preserve"> والإطار الوطني للمؤهلات</w:t>
    </w:r>
  </w:p>
  <w:p w14:paraId="21FA2B8B" w14:textId="77777777" w:rsidR="00822BA8" w:rsidRPr="0098432D" w:rsidRDefault="00000000"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156531D7" w14:textId="77777777" w:rsidR="00822BA8" w:rsidRPr="00A12AF0" w:rsidRDefault="00822BA8" w:rsidP="00F40AF9">
    <w:pPr>
      <w:pStyle w:val="Header"/>
      <w:jc w:val="center"/>
      <w:rPr>
        <w:sz w:val="2"/>
        <w:szCs w:val="4"/>
        <w:lang w:bidi="ar-JO"/>
      </w:rPr>
    </w:pPr>
  </w:p>
  <w:p w14:paraId="6635BD60" w14:textId="77777777" w:rsidR="00822BA8" w:rsidRDefault="00000000">
    <w:r>
      <w:rPr>
        <w:noProof/>
      </w:rPr>
      <w:pict w14:anchorId="04433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1028" type="#_x0000_t75" style="position:absolute;margin-left:3.25pt;margin-top:57.85pt;width:463.7pt;height:555.05pt;z-index:-251656192;mso-position-horizontal-relative:margin;mso-position-vertical-relative:margin" o:allowincell="f">
          <v:imagedata r:id="rId2"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0531" w14:textId="77777777" w:rsidR="00822BA8" w:rsidRDefault="00000000" w:rsidP="00CC24D7">
    <w:pPr>
      <w:pStyle w:val="Header"/>
      <w:pBdr>
        <w:bottom w:val="thickThinSmallGap" w:sz="24" w:space="1" w:color="622423"/>
      </w:pBdr>
      <w:jc w:val="center"/>
      <w:rPr>
        <w:rFonts w:ascii="Cambria" w:hAnsi="Cambria" w:cs="Times New Roman"/>
        <w:sz w:val="32"/>
      </w:rPr>
    </w:pPr>
    <w:r>
      <w:rPr>
        <w:noProof/>
      </w:rPr>
      <w:pict w14:anchorId="2C02C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1026" type="#_x0000_t75" style="position:absolute;left:0;text-align:left;margin-left:0;margin-top:0;width:142.5pt;height:151.5pt;z-index:-251654144;mso-position-horizontal:center;mso-position-horizontal-relative:margin;mso-position-vertical:center;mso-position-vertical-relative:margin" o:allowincell="f">
          <v:imagedata r:id="rId1" o:title="" gain="19661f" blacklevel="22938f"/>
          <w10:wrap anchorx="margin" anchory="margin"/>
        </v:shape>
      </w:pict>
    </w:r>
    <w:r w:rsidRPr="00CC24D7">
      <w:rPr>
        <w:rFonts w:ascii="Simplified Arabic" w:hAnsi="Simplified Arabic" w:cs="Simplified Arabic"/>
        <w:b/>
        <w:bCs/>
        <w:szCs w:val="24"/>
        <w:rtl/>
      </w:rPr>
      <w:t xml:space="preserve">الجامعة الأردنية </w:t>
    </w:r>
    <w:r>
      <w:rPr>
        <w:rFonts w:ascii="Simplified Arabic" w:hAnsi="Simplified Arabic" w:cs="Simplified Arabic"/>
        <w:b/>
        <w:bCs/>
        <w:szCs w:val="24"/>
      </w:rPr>
      <w:t xml:space="preserve">                             </w:t>
    </w:r>
    <w:r>
      <w:rPr>
        <w:rFonts w:ascii="Simplified Arabic" w:hAnsi="Simplified Arabic" w:cs="Simplified Arabic"/>
        <w:b/>
        <w:bCs/>
        <w:szCs w:val="24"/>
        <w:rtl/>
        <w:lang w:bidi="ar-JO"/>
      </w:rPr>
      <w:t>نموذج السيرة الذاتية</w:t>
    </w:r>
    <w:r>
      <w:rPr>
        <w:rFonts w:ascii="Simplified Arabic" w:hAnsi="Simplified Arabic" w:cs="Simplified Arabic"/>
        <w:b/>
        <w:bCs/>
        <w:szCs w:val="24"/>
      </w:rPr>
      <w:t xml:space="preserve">                    </w:t>
    </w:r>
    <w:r w:rsidRPr="00CC24D7">
      <w:rPr>
        <w:rFonts w:ascii="Simplified Arabic" w:hAnsi="Simplified Arabic" w:cs="Simplified Arabic"/>
        <w:b/>
        <w:bCs/>
        <w:szCs w:val="24"/>
        <w:rtl/>
      </w:rPr>
      <w:t>مركز الاعتماد وضمان الجودة</w:t>
    </w:r>
    <w:r w:rsidRPr="00CC24D7">
      <w:rPr>
        <w:rFonts w:ascii="Simplified Arabic" w:hAnsi="Simplified Arabic" w:cs="Simplified Arabic"/>
        <w:b/>
        <w:bCs/>
        <w:szCs w:val="24"/>
      </w:rPr>
      <w:t xml:space="preserve"> </w:t>
    </w:r>
  </w:p>
  <w:p w14:paraId="7E0C0BDA" w14:textId="77777777" w:rsidR="00822BA8" w:rsidRDefault="00822B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14"/>
    <w:rsid w:val="00015AFF"/>
    <w:rsid w:val="00043923"/>
    <w:rsid w:val="00171A27"/>
    <w:rsid w:val="001972AC"/>
    <w:rsid w:val="003B05BB"/>
    <w:rsid w:val="003F3514"/>
    <w:rsid w:val="003F612B"/>
    <w:rsid w:val="00492877"/>
    <w:rsid w:val="004958D7"/>
    <w:rsid w:val="006951E3"/>
    <w:rsid w:val="00715080"/>
    <w:rsid w:val="00802196"/>
    <w:rsid w:val="00822BA8"/>
    <w:rsid w:val="00844388"/>
    <w:rsid w:val="008B307E"/>
    <w:rsid w:val="00914142"/>
    <w:rsid w:val="00A15DB2"/>
    <w:rsid w:val="00A2593D"/>
    <w:rsid w:val="00B02D28"/>
    <w:rsid w:val="00C53845"/>
    <w:rsid w:val="00D67920"/>
    <w:rsid w:val="00DD55A5"/>
    <w:rsid w:val="00E66D55"/>
    <w:rsid w:val="00E91BC2"/>
    <w:rsid w:val="00FF09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58E3"/>
  <w15:chartTrackingRefBased/>
  <w15:docId w15:val="{A9FFD9D0-68EE-4413-8810-49063EAD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F3514"/>
    <w:pPr>
      <w:tabs>
        <w:tab w:val="center" w:pos="4153"/>
        <w:tab w:val="right" w:pos="8306"/>
      </w:tabs>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val="en-US" w:eastAsia="zh-CN"/>
    </w:rPr>
  </w:style>
  <w:style w:type="character" w:customStyle="1" w:styleId="HeaderChar">
    <w:name w:val="Header Char"/>
    <w:basedOn w:val="DefaultParagraphFont"/>
    <w:link w:val="Header"/>
    <w:uiPriority w:val="99"/>
    <w:rsid w:val="003F3514"/>
    <w:rPr>
      <w:rFonts w:ascii="Times New Roman" w:eastAsia="Times New Roman" w:hAnsi="Times New Roman" w:cs="Arabic Transparent"/>
      <w:sz w:val="24"/>
      <w:szCs w:val="32"/>
      <w:lang w:val="en-US" w:eastAsia="zh-CN"/>
    </w:rPr>
  </w:style>
  <w:style w:type="paragraph" w:styleId="Footer">
    <w:name w:val="footer"/>
    <w:basedOn w:val="Normal"/>
    <w:link w:val="FooterChar"/>
    <w:uiPriority w:val="99"/>
    <w:rsid w:val="003F3514"/>
    <w:pPr>
      <w:tabs>
        <w:tab w:val="center" w:pos="4153"/>
        <w:tab w:val="right" w:pos="8306"/>
      </w:tabs>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val="en-US" w:eastAsia="zh-CN"/>
    </w:rPr>
  </w:style>
  <w:style w:type="character" w:customStyle="1" w:styleId="FooterChar">
    <w:name w:val="Footer Char"/>
    <w:basedOn w:val="DefaultParagraphFont"/>
    <w:link w:val="Footer"/>
    <w:uiPriority w:val="99"/>
    <w:rsid w:val="003F3514"/>
    <w:rPr>
      <w:rFonts w:ascii="Times New Roman" w:eastAsia="Times New Roman" w:hAnsi="Times New Roman" w:cs="Arabic Transparent"/>
      <w:sz w:val="24"/>
      <w:szCs w:val="32"/>
      <w:lang w:val="en-US" w:eastAsia="zh-CN"/>
    </w:rPr>
  </w:style>
  <w:style w:type="character" w:styleId="PageNumber">
    <w:name w:val="page number"/>
    <w:basedOn w:val="DefaultParagraphFont"/>
    <w:uiPriority w:val="99"/>
    <w:rsid w:val="003F3514"/>
    <w:rPr>
      <w:rFonts w:cs="Times New Roman"/>
    </w:rPr>
  </w:style>
  <w:style w:type="paragraph" w:styleId="ListParagraph">
    <w:name w:val="List Paragraph"/>
    <w:basedOn w:val="Normal"/>
    <w:uiPriority w:val="34"/>
    <w:qFormat/>
    <w:rsid w:val="003F3514"/>
    <w:pPr>
      <w:spacing w:after="200" w:line="276" w:lineRule="auto"/>
      <w:ind w:left="720"/>
      <w:contextualSpacing/>
    </w:pPr>
    <w:rPr>
      <w:rFonts w:ascii="Calibri" w:eastAsia="Times New Roman" w:hAnsi="Calibri" w:cs="Calibri"/>
      <w:lang w:val="en-US"/>
    </w:rPr>
  </w:style>
  <w:style w:type="character" w:styleId="Hyperlink">
    <w:name w:val="Hyperlink"/>
    <w:basedOn w:val="DefaultParagraphFont"/>
    <w:uiPriority w:val="99"/>
    <w:unhideWhenUsed/>
    <w:rsid w:val="003F3514"/>
    <w:rPr>
      <w:color w:val="0563C1"/>
      <w:u w:val="single"/>
    </w:rPr>
  </w:style>
  <w:style w:type="character" w:styleId="Emphasis">
    <w:name w:val="Emphasis"/>
    <w:basedOn w:val="DefaultParagraphFont"/>
    <w:uiPriority w:val="20"/>
    <w:qFormat/>
    <w:rsid w:val="006951E3"/>
    <w:rPr>
      <w:i/>
      <w:iCs/>
    </w:rPr>
  </w:style>
  <w:style w:type="character" w:styleId="UnresolvedMention">
    <w:name w:val="Unresolved Mention"/>
    <w:basedOn w:val="DefaultParagraphFont"/>
    <w:uiPriority w:val="99"/>
    <w:semiHidden/>
    <w:unhideWhenUsed/>
    <w:rsid w:val="003F6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scholar.com/bookstore/works/psychological-and-academic-wellbeing-among-students-with-disabilities-in-jordanian-universitie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doi.org/10.3390/bs1307058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oaa.aladwan@wise.edu.jo"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5137</TotalTime>
  <Pages>11</Pages>
  <Words>1987</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Esraa Abdallah Abdelaziz Aladwan</dc:creator>
  <cp:keywords/>
  <dc:description/>
  <cp:lastModifiedBy>Dua'a Aladwan</cp:lastModifiedBy>
  <cp:revision>9</cp:revision>
  <dcterms:created xsi:type="dcterms:W3CDTF">2022-11-23T08:00:00Z</dcterms:created>
  <dcterms:modified xsi:type="dcterms:W3CDTF">2024-03-21T09:56:00Z</dcterms:modified>
</cp:coreProperties>
</file>